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35F47" w:rsidRPr="00A72BA4" w:rsidRDefault="00535F47">
      <w:pPr>
        <w:pStyle w:val="Title"/>
        <w:rPr>
          <w:sz w:val="36"/>
          <w:szCs w:val="36"/>
        </w:rPr>
      </w:pPr>
    </w:p>
    <w:p w:rsidR="00E52C1A" w:rsidRPr="00A72BA4" w:rsidRDefault="00E52C1A">
      <w:pPr>
        <w:pStyle w:val="Title"/>
        <w:rPr>
          <w:sz w:val="36"/>
          <w:szCs w:val="36"/>
        </w:rPr>
      </w:pPr>
      <w:r w:rsidRPr="00A72BA4">
        <w:rPr>
          <w:sz w:val="36"/>
          <w:szCs w:val="36"/>
        </w:rPr>
        <w:t xml:space="preserve">Automatic </w:t>
      </w:r>
      <w:r w:rsidR="00CC36A9" w:rsidRPr="00A72BA4">
        <w:rPr>
          <w:sz w:val="36"/>
          <w:szCs w:val="36"/>
        </w:rPr>
        <w:t>C</w:t>
      </w:r>
      <w:r w:rsidRPr="00A72BA4">
        <w:rPr>
          <w:sz w:val="36"/>
          <w:szCs w:val="36"/>
        </w:rPr>
        <w:t xml:space="preserve">onversion of </w:t>
      </w:r>
      <w:r w:rsidR="00CC36A9" w:rsidRPr="00A72BA4">
        <w:rPr>
          <w:sz w:val="36"/>
          <w:szCs w:val="36"/>
        </w:rPr>
        <w:t>D</w:t>
      </w:r>
      <w:r w:rsidRPr="00A72BA4">
        <w:rPr>
          <w:sz w:val="36"/>
          <w:szCs w:val="36"/>
        </w:rPr>
        <w:t xml:space="preserve">esktop </w:t>
      </w:r>
      <w:r w:rsidR="00CC36A9" w:rsidRPr="00A72BA4">
        <w:rPr>
          <w:sz w:val="36"/>
          <w:szCs w:val="36"/>
        </w:rPr>
        <w:t>A</w:t>
      </w:r>
      <w:r w:rsidRPr="00A72BA4">
        <w:rPr>
          <w:sz w:val="36"/>
          <w:szCs w:val="36"/>
        </w:rPr>
        <w:t xml:space="preserve">pplications </w:t>
      </w:r>
    </w:p>
    <w:p w:rsidR="00625080" w:rsidRPr="00A72BA4" w:rsidRDefault="00E52C1A">
      <w:pPr>
        <w:pStyle w:val="Title"/>
        <w:rPr>
          <w:sz w:val="36"/>
          <w:szCs w:val="36"/>
        </w:rPr>
      </w:pPr>
      <w:r w:rsidRPr="00A72BA4">
        <w:rPr>
          <w:sz w:val="36"/>
          <w:szCs w:val="36"/>
        </w:rPr>
        <w:t xml:space="preserve">to Java </w:t>
      </w:r>
      <w:r w:rsidR="00CC36A9" w:rsidRPr="00A72BA4">
        <w:rPr>
          <w:sz w:val="36"/>
          <w:szCs w:val="36"/>
        </w:rPr>
        <w:t>W</w:t>
      </w:r>
      <w:r w:rsidRPr="00A72BA4">
        <w:rPr>
          <w:sz w:val="36"/>
          <w:szCs w:val="36"/>
        </w:rPr>
        <w:t xml:space="preserve">eb </w:t>
      </w:r>
      <w:r w:rsidR="00CC36A9" w:rsidRPr="00A72BA4">
        <w:rPr>
          <w:sz w:val="36"/>
          <w:szCs w:val="36"/>
        </w:rPr>
        <w:t>T</w:t>
      </w:r>
      <w:r w:rsidRPr="00A72BA4">
        <w:rPr>
          <w:sz w:val="36"/>
          <w:szCs w:val="36"/>
        </w:rPr>
        <w:t>echnology</w:t>
      </w:r>
    </w:p>
    <w:p w:rsidR="00625080" w:rsidRPr="00A72BA4" w:rsidRDefault="00625080">
      <w:pPr>
        <w:jc w:val="center"/>
        <w:rPr>
          <w:b/>
          <w:bCs/>
          <w:sz w:val="28"/>
          <w:lang w:val="hr-HR"/>
        </w:rPr>
      </w:pPr>
    </w:p>
    <w:tbl>
      <w:tblPr>
        <w:tblW w:w="0" w:type="auto"/>
        <w:tblInd w:w="55" w:type="dxa"/>
        <w:tblLayout w:type="fixed"/>
        <w:tblCellMar>
          <w:top w:w="55" w:type="dxa"/>
          <w:left w:w="55" w:type="dxa"/>
          <w:bottom w:w="55" w:type="dxa"/>
          <w:right w:w="55" w:type="dxa"/>
        </w:tblCellMar>
        <w:tblLook w:val="0000"/>
      </w:tblPr>
      <w:tblGrid>
        <w:gridCol w:w="4534"/>
        <w:gridCol w:w="4534"/>
      </w:tblGrid>
      <w:tr w:rsidR="00625080" w:rsidRPr="00A72BA4">
        <w:tc>
          <w:tcPr>
            <w:tcW w:w="4534" w:type="dxa"/>
          </w:tcPr>
          <w:p w:rsidR="00625080" w:rsidRPr="00A72BA4" w:rsidRDefault="00814A3B">
            <w:pPr>
              <w:pStyle w:val="TableContents"/>
              <w:spacing w:after="72"/>
              <w:jc w:val="center"/>
              <w:rPr>
                <w:b/>
                <w:sz w:val="20"/>
                <w:szCs w:val="20"/>
              </w:rPr>
            </w:pPr>
            <w:r w:rsidRPr="00A72BA4">
              <w:rPr>
                <w:b/>
                <w:sz w:val="20"/>
                <w:szCs w:val="20"/>
              </w:rPr>
              <w:t>Matija Tomašković</w:t>
            </w:r>
          </w:p>
          <w:p w:rsidR="00625080" w:rsidRPr="00A72BA4" w:rsidRDefault="00E8428C">
            <w:pPr>
              <w:pStyle w:val="TableContents"/>
              <w:spacing w:after="72"/>
              <w:jc w:val="center"/>
              <w:rPr>
                <w:sz w:val="20"/>
                <w:szCs w:val="20"/>
              </w:rPr>
            </w:pPr>
            <w:r w:rsidRPr="00A72BA4">
              <w:rPr>
                <w:sz w:val="20"/>
                <w:szCs w:val="20"/>
              </w:rPr>
              <w:t>Evolva d.o.o.</w:t>
            </w:r>
          </w:p>
          <w:p w:rsidR="00625080" w:rsidRPr="00A72BA4" w:rsidRDefault="00E8428C">
            <w:pPr>
              <w:pStyle w:val="TableContents"/>
              <w:spacing w:after="72"/>
              <w:jc w:val="center"/>
              <w:rPr>
                <w:sz w:val="20"/>
                <w:szCs w:val="20"/>
              </w:rPr>
            </w:pPr>
            <w:r w:rsidRPr="00A72BA4">
              <w:rPr>
                <w:sz w:val="20"/>
                <w:szCs w:val="20"/>
              </w:rPr>
              <w:t>-</w:t>
            </w:r>
          </w:p>
          <w:p w:rsidR="00625080" w:rsidRPr="00A72BA4" w:rsidRDefault="00E8428C" w:rsidP="00C03260">
            <w:pPr>
              <w:spacing w:after="72"/>
              <w:jc w:val="center"/>
              <w:rPr>
                <w:sz w:val="18"/>
                <w:szCs w:val="18"/>
              </w:rPr>
            </w:pPr>
            <w:r w:rsidRPr="00A72BA4">
              <w:rPr>
                <w:sz w:val="18"/>
                <w:szCs w:val="18"/>
              </w:rPr>
              <w:t>Zagrebačka 94, 42000 Varaždin, Croatia</w:t>
            </w:r>
          </w:p>
          <w:p w:rsidR="007767CA" w:rsidRPr="00A72BA4" w:rsidRDefault="00E8428C" w:rsidP="00C03260">
            <w:pPr>
              <w:spacing w:after="72"/>
              <w:jc w:val="center"/>
              <w:rPr>
                <w:rFonts w:ascii="Courier New" w:hAnsi="Courier New" w:cs="Courier New"/>
                <w:sz w:val="18"/>
                <w:szCs w:val="18"/>
              </w:rPr>
            </w:pPr>
            <w:r w:rsidRPr="00A72BA4">
              <w:rPr>
                <w:rFonts w:ascii="Courier New" w:hAnsi="Courier New" w:cs="Courier New"/>
                <w:sz w:val="18"/>
                <w:szCs w:val="18"/>
              </w:rPr>
              <w:t>matija.tomaskovic@evolva.hr</w:t>
            </w:r>
          </w:p>
        </w:tc>
        <w:tc>
          <w:tcPr>
            <w:tcW w:w="4534" w:type="dxa"/>
          </w:tcPr>
          <w:p w:rsidR="00625080" w:rsidRPr="00A72BA4" w:rsidRDefault="00E8428C">
            <w:pPr>
              <w:snapToGrid w:val="0"/>
              <w:spacing w:after="72"/>
              <w:jc w:val="center"/>
              <w:rPr>
                <w:b/>
                <w:bCs/>
                <w:sz w:val="20"/>
                <w:szCs w:val="20"/>
              </w:rPr>
            </w:pPr>
            <w:r w:rsidRPr="00A72BA4">
              <w:rPr>
                <w:b/>
                <w:bCs/>
                <w:sz w:val="20"/>
                <w:szCs w:val="20"/>
              </w:rPr>
              <w:t>Ruben Picek</w:t>
            </w:r>
          </w:p>
          <w:p w:rsidR="00625080" w:rsidRPr="00A72BA4" w:rsidRDefault="00E8428C">
            <w:pPr>
              <w:spacing w:after="72"/>
              <w:jc w:val="center"/>
              <w:rPr>
                <w:sz w:val="20"/>
                <w:szCs w:val="20"/>
              </w:rPr>
            </w:pPr>
            <w:r w:rsidRPr="00A72BA4">
              <w:rPr>
                <w:sz w:val="20"/>
                <w:szCs w:val="20"/>
              </w:rPr>
              <w:t>Faculty of Organization and Informatics</w:t>
            </w:r>
            <w:r w:rsidR="00625080" w:rsidRPr="00A72BA4">
              <w:rPr>
                <w:sz w:val="20"/>
                <w:szCs w:val="20"/>
              </w:rPr>
              <w:t xml:space="preserve"> </w:t>
            </w:r>
          </w:p>
          <w:p w:rsidR="00625080" w:rsidRPr="00A72BA4" w:rsidRDefault="00E8428C">
            <w:pPr>
              <w:spacing w:after="72"/>
              <w:jc w:val="center"/>
              <w:rPr>
                <w:sz w:val="20"/>
                <w:szCs w:val="20"/>
              </w:rPr>
            </w:pPr>
            <w:r w:rsidRPr="00A72BA4">
              <w:rPr>
                <w:sz w:val="20"/>
                <w:szCs w:val="20"/>
              </w:rPr>
              <w:t>University of Zagreb</w:t>
            </w:r>
          </w:p>
          <w:p w:rsidR="00625080" w:rsidRPr="00A72BA4" w:rsidRDefault="00E8428C">
            <w:pPr>
              <w:spacing w:after="72"/>
              <w:jc w:val="center"/>
              <w:rPr>
                <w:sz w:val="20"/>
                <w:szCs w:val="20"/>
              </w:rPr>
            </w:pPr>
            <w:r w:rsidRPr="00A72BA4">
              <w:rPr>
                <w:sz w:val="20"/>
                <w:szCs w:val="20"/>
              </w:rPr>
              <w:t>Pavlinska 2, 42000 Varaždin, Croatia</w:t>
            </w:r>
          </w:p>
          <w:p w:rsidR="00625080" w:rsidRPr="00A72BA4" w:rsidRDefault="00E8428C">
            <w:pPr>
              <w:spacing w:after="72"/>
              <w:jc w:val="center"/>
              <w:rPr>
                <w:rFonts w:ascii="Courier New" w:hAnsi="Courier New" w:cs="Courier New"/>
                <w:sz w:val="18"/>
                <w:szCs w:val="18"/>
              </w:rPr>
            </w:pPr>
            <w:r w:rsidRPr="00A72BA4">
              <w:rPr>
                <w:rFonts w:ascii="Courier New" w:hAnsi="Courier New" w:cs="Courier New"/>
                <w:sz w:val="18"/>
                <w:szCs w:val="18"/>
              </w:rPr>
              <w:t>ruben.picek@foi.hr</w:t>
            </w:r>
          </w:p>
        </w:tc>
      </w:tr>
    </w:tbl>
    <w:p w:rsidR="00625080" w:rsidRPr="00A72BA4" w:rsidRDefault="00625080">
      <w:pPr>
        <w:jc w:val="center"/>
      </w:pPr>
    </w:p>
    <w:p w:rsidR="00625080" w:rsidRPr="00A72BA4" w:rsidRDefault="00625080">
      <w:pPr>
        <w:jc w:val="center"/>
        <w:rPr>
          <w:lang w:val="hr-HR"/>
        </w:rPr>
      </w:pPr>
    </w:p>
    <w:p w:rsidR="00625080" w:rsidRPr="00A72BA4" w:rsidRDefault="00625080">
      <w:pPr>
        <w:rPr>
          <w:b/>
          <w:bCs/>
          <w:sz w:val="20"/>
          <w:szCs w:val="20"/>
        </w:rPr>
        <w:sectPr w:rsidR="00625080" w:rsidRPr="00A72BA4">
          <w:footnotePr>
            <w:pos w:val="beneathText"/>
          </w:footnotePr>
          <w:pgSz w:w="11905" w:h="16837"/>
          <w:pgMar w:top="1418" w:right="1418" w:bottom="1418" w:left="1418" w:header="720" w:footer="720" w:gutter="0"/>
          <w:cols w:space="720"/>
          <w:docGrid w:linePitch="360"/>
        </w:sectPr>
      </w:pPr>
    </w:p>
    <w:p w:rsidR="00B80F63" w:rsidRDefault="00625080" w:rsidP="00B80F63">
      <w:pPr>
        <w:jc w:val="both"/>
        <w:rPr>
          <w:i/>
          <w:sz w:val="20"/>
          <w:szCs w:val="20"/>
        </w:rPr>
      </w:pPr>
      <w:r w:rsidRPr="00A72BA4">
        <w:rPr>
          <w:b/>
          <w:bCs/>
          <w:sz w:val="20"/>
          <w:szCs w:val="20"/>
        </w:rPr>
        <w:lastRenderedPageBreak/>
        <w:t>Abstract</w:t>
      </w:r>
      <w:r w:rsidRPr="00A72BA4">
        <w:rPr>
          <w:sz w:val="20"/>
          <w:szCs w:val="20"/>
        </w:rPr>
        <w:t xml:space="preserve">. </w:t>
      </w:r>
      <w:r w:rsidR="0070589B" w:rsidRPr="00A72BA4">
        <w:rPr>
          <w:i/>
          <w:sz w:val="20"/>
          <w:szCs w:val="20"/>
        </w:rPr>
        <w:t>This paper analyses the problem of automatic conversion of legacy desktop applications to Java web applications with emphasis on how such conversion methodology can help in migration of legacy desktop developers to modern w</w:t>
      </w:r>
      <w:r w:rsidR="00237A99" w:rsidRPr="00A72BA4">
        <w:rPr>
          <w:i/>
          <w:sz w:val="20"/>
          <w:szCs w:val="20"/>
        </w:rPr>
        <w:t xml:space="preserve">eb development. </w:t>
      </w:r>
      <w:r w:rsidR="00482D70" w:rsidRPr="00A72BA4">
        <w:rPr>
          <w:i/>
          <w:sz w:val="20"/>
          <w:szCs w:val="20"/>
        </w:rPr>
        <w:t xml:space="preserve">Authors explain </w:t>
      </w:r>
      <w:r w:rsidR="0070589B" w:rsidRPr="00A72BA4">
        <w:rPr>
          <w:i/>
          <w:sz w:val="20"/>
          <w:szCs w:val="20"/>
        </w:rPr>
        <w:t xml:space="preserve">how automatic converter can enable desktop developers to </w:t>
      </w:r>
      <w:r w:rsidR="00482D70" w:rsidRPr="00A72BA4">
        <w:rPr>
          <w:i/>
          <w:sz w:val="20"/>
          <w:szCs w:val="20"/>
        </w:rPr>
        <w:t xml:space="preserve">start </w:t>
      </w:r>
      <w:r w:rsidR="0070589B" w:rsidRPr="00A72BA4">
        <w:rPr>
          <w:i/>
          <w:sz w:val="20"/>
          <w:szCs w:val="20"/>
        </w:rPr>
        <w:t>deliver</w:t>
      </w:r>
      <w:r w:rsidR="00482D70" w:rsidRPr="00A72BA4">
        <w:rPr>
          <w:i/>
          <w:sz w:val="20"/>
          <w:szCs w:val="20"/>
        </w:rPr>
        <w:t>ing</w:t>
      </w:r>
      <w:r w:rsidR="0070589B" w:rsidRPr="00A72BA4">
        <w:rPr>
          <w:i/>
          <w:sz w:val="20"/>
          <w:szCs w:val="20"/>
        </w:rPr>
        <w:t xml:space="preserve"> new web applications immediately without knowing complex web technologies.</w:t>
      </w:r>
      <w:r w:rsidR="00482D70" w:rsidRPr="00A72BA4">
        <w:rPr>
          <w:i/>
          <w:sz w:val="20"/>
          <w:szCs w:val="20"/>
        </w:rPr>
        <w:t xml:space="preserve"> </w:t>
      </w:r>
    </w:p>
    <w:p w:rsidR="0070589B" w:rsidRPr="00B80F63" w:rsidRDefault="00482D70" w:rsidP="00B80F63">
      <w:pPr>
        <w:ind w:firstLine="284"/>
        <w:jc w:val="both"/>
        <w:rPr>
          <w:i/>
          <w:sz w:val="20"/>
          <w:szCs w:val="20"/>
        </w:rPr>
      </w:pPr>
      <w:r w:rsidRPr="00A72BA4">
        <w:rPr>
          <w:i/>
          <w:sz w:val="20"/>
          <w:szCs w:val="20"/>
        </w:rPr>
        <w:t>Finally, the paper will show that after conversion of legacy applications to web technology, it is also possible to enrich converted applications with modern web and business functionalities.</w:t>
      </w:r>
    </w:p>
    <w:p w:rsidR="00625080" w:rsidRPr="00A72BA4" w:rsidRDefault="00625080">
      <w:pPr>
        <w:pStyle w:val="BodyText"/>
        <w:rPr>
          <w:rFonts w:ascii="Times New Roman" w:hAnsi="Times New Roman"/>
          <w:i/>
          <w:szCs w:val="20"/>
        </w:rPr>
      </w:pPr>
    </w:p>
    <w:p w:rsidR="006B3BCD" w:rsidRPr="00A72BA4" w:rsidRDefault="00625080">
      <w:pPr>
        <w:pStyle w:val="BodyText"/>
        <w:rPr>
          <w:rFonts w:ascii="Times New Roman" w:hAnsi="Times New Roman"/>
          <w:b/>
          <w:szCs w:val="20"/>
        </w:rPr>
      </w:pPr>
      <w:r w:rsidRPr="00A72BA4">
        <w:rPr>
          <w:rFonts w:ascii="Times New Roman" w:hAnsi="Times New Roman"/>
          <w:b/>
          <w:bCs/>
          <w:szCs w:val="20"/>
          <w:lang w:val="en-US"/>
        </w:rPr>
        <w:t>Keywords</w:t>
      </w:r>
      <w:r w:rsidRPr="00A72BA4">
        <w:rPr>
          <w:rFonts w:ascii="Times New Roman" w:hAnsi="Times New Roman"/>
          <w:bCs/>
          <w:szCs w:val="20"/>
        </w:rPr>
        <w:t>.</w:t>
      </w:r>
      <w:r w:rsidR="00F97390" w:rsidRPr="00A72BA4">
        <w:rPr>
          <w:rFonts w:ascii="Times New Roman" w:hAnsi="Times New Roman"/>
          <w:szCs w:val="20"/>
        </w:rPr>
        <w:t xml:space="preserve"> </w:t>
      </w:r>
      <w:r w:rsidR="00237A99" w:rsidRPr="00A72BA4">
        <w:rPr>
          <w:rFonts w:ascii="Times New Roman" w:hAnsi="Times New Roman"/>
          <w:szCs w:val="20"/>
        </w:rPr>
        <w:t>Desktop2web converter</w:t>
      </w:r>
      <w:r w:rsidR="005B0AEF" w:rsidRPr="00A72BA4">
        <w:rPr>
          <w:rFonts w:ascii="Times New Roman" w:hAnsi="Times New Roman"/>
          <w:szCs w:val="20"/>
        </w:rPr>
        <w:t xml:space="preserve">, </w:t>
      </w:r>
      <w:r w:rsidR="00237A99" w:rsidRPr="00A72BA4">
        <w:rPr>
          <w:rFonts w:ascii="Times New Roman" w:hAnsi="Times New Roman"/>
          <w:szCs w:val="20"/>
        </w:rPr>
        <w:t xml:space="preserve">business </w:t>
      </w:r>
      <w:r w:rsidR="0044274E" w:rsidRPr="00A72BA4">
        <w:rPr>
          <w:rFonts w:ascii="Times New Roman" w:hAnsi="Times New Roman"/>
          <w:szCs w:val="20"/>
        </w:rPr>
        <w:t>web application</w:t>
      </w:r>
      <w:r w:rsidR="005B0AEF" w:rsidRPr="00A72BA4">
        <w:rPr>
          <w:rFonts w:ascii="Times New Roman" w:hAnsi="Times New Roman"/>
          <w:szCs w:val="20"/>
        </w:rPr>
        <w:t xml:space="preserve">, </w:t>
      </w:r>
      <w:r w:rsidR="00F97390" w:rsidRPr="00A72BA4">
        <w:rPr>
          <w:rFonts w:ascii="Times New Roman" w:hAnsi="Times New Roman"/>
          <w:szCs w:val="20"/>
        </w:rPr>
        <w:t xml:space="preserve">web framework, Java web development, </w:t>
      </w:r>
      <w:r w:rsidR="00D03311" w:rsidRPr="00A72BA4">
        <w:rPr>
          <w:rFonts w:ascii="Times New Roman" w:hAnsi="Times New Roman"/>
          <w:szCs w:val="20"/>
        </w:rPr>
        <w:t>rapid application</w:t>
      </w:r>
      <w:r w:rsidR="00E978AC" w:rsidRPr="00A72BA4">
        <w:rPr>
          <w:rFonts w:ascii="Times New Roman" w:hAnsi="Times New Roman"/>
          <w:szCs w:val="20"/>
        </w:rPr>
        <w:t xml:space="preserve"> development</w:t>
      </w:r>
      <w:r w:rsidR="00F97390" w:rsidRPr="00A72BA4">
        <w:rPr>
          <w:rFonts w:ascii="Times New Roman" w:hAnsi="Times New Roman"/>
          <w:szCs w:val="20"/>
        </w:rPr>
        <w:t xml:space="preserve"> (RIA)</w:t>
      </w:r>
      <w:r w:rsidR="00E978AC" w:rsidRPr="00A72BA4">
        <w:rPr>
          <w:rFonts w:ascii="Times New Roman" w:hAnsi="Times New Roman"/>
          <w:szCs w:val="20"/>
        </w:rPr>
        <w:t>,</w:t>
      </w:r>
      <w:r w:rsidR="0044274E" w:rsidRPr="00A72BA4">
        <w:rPr>
          <w:rFonts w:ascii="Times New Roman" w:hAnsi="Times New Roman"/>
          <w:szCs w:val="20"/>
        </w:rPr>
        <w:t xml:space="preserve"> </w:t>
      </w:r>
      <w:r w:rsidR="00F97390" w:rsidRPr="00A72BA4">
        <w:rPr>
          <w:rFonts w:ascii="Times New Roman" w:hAnsi="Times New Roman"/>
          <w:szCs w:val="20"/>
        </w:rPr>
        <w:t xml:space="preserve">desktop application, migration, converter, </w:t>
      </w:r>
      <w:r w:rsidR="00E978AC" w:rsidRPr="00A72BA4">
        <w:rPr>
          <w:rFonts w:ascii="Times New Roman" w:hAnsi="Times New Roman"/>
          <w:szCs w:val="20"/>
        </w:rPr>
        <w:t>conversion</w:t>
      </w:r>
      <w:r w:rsidR="00030802" w:rsidRPr="00A72BA4">
        <w:rPr>
          <w:rFonts w:ascii="Times New Roman" w:hAnsi="Times New Roman"/>
          <w:szCs w:val="20"/>
        </w:rPr>
        <w:t>, automatic code generation</w:t>
      </w:r>
    </w:p>
    <w:p w:rsidR="00625080" w:rsidRPr="00A72BA4" w:rsidRDefault="00625080">
      <w:pPr>
        <w:pStyle w:val="BodyText"/>
        <w:rPr>
          <w:rFonts w:ascii="Times New Roman" w:hAnsi="Times New Roman"/>
        </w:rPr>
      </w:pPr>
    </w:p>
    <w:p w:rsidR="00625080" w:rsidRPr="00A72BA4" w:rsidRDefault="00625080">
      <w:pPr>
        <w:pStyle w:val="BodyText"/>
        <w:rPr>
          <w:rFonts w:ascii="Times New Roman" w:hAnsi="Times New Roman"/>
          <w:sz w:val="22"/>
        </w:rPr>
      </w:pPr>
    </w:p>
    <w:p w:rsidR="00625080" w:rsidRPr="00A72BA4" w:rsidRDefault="00625080">
      <w:pPr>
        <w:pStyle w:val="BodyText"/>
        <w:rPr>
          <w:rFonts w:ascii="Times New Roman" w:hAnsi="Times New Roman"/>
          <w:b/>
          <w:bCs/>
          <w:sz w:val="28"/>
          <w:szCs w:val="28"/>
        </w:rPr>
      </w:pPr>
      <w:r w:rsidRPr="00A72BA4">
        <w:rPr>
          <w:rFonts w:ascii="Times New Roman" w:hAnsi="Times New Roman"/>
          <w:b/>
          <w:bCs/>
          <w:sz w:val="28"/>
          <w:szCs w:val="28"/>
        </w:rPr>
        <w:t>1 Introduction</w:t>
      </w:r>
    </w:p>
    <w:p w:rsidR="00625080" w:rsidRPr="00A72BA4" w:rsidRDefault="00625080">
      <w:pPr>
        <w:pStyle w:val="BodyText"/>
        <w:rPr>
          <w:rFonts w:ascii="Times New Roman" w:hAnsi="Times New Roman"/>
          <w:sz w:val="22"/>
        </w:rPr>
      </w:pPr>
    </w:p>
    <w:p w:rsidR="005D23F2" w:rsidRPr="00A72BA4" w:rsidRDefault="002B6E32" w:rsidP="001D1EA3">
      <w:pPr>
        <w:pStyle w:val="BodyText"/>
        <w:rPr>
          <w:rFonts w:ascii="Times New Roman" w:hAnsi="Times New Roman"/>
        </w:rPr>
      </w:pPr>
      <w:r w:rsidRPr="00A72BA4">
        <w:rPr>
          <w:rFonts w:ascii="Times New Roman" w:hAnsi="Times New Roman"/>
        </w:rPr>
        <w:t>A</w:t>
      </w:r>
      <w:r w:rsidR="001D1EA3" w:rsidRPr="00A72BA4">
        <w:rPr>
          <w:rFonts w:ascii="Times New Roman" w:hAnsi="Times New Roman"/>
        </w:rPr>
        <w:t xml:space="preserve">uthors </w:t>
      </w:r>
      <w:r w:rsidRPr="00A72BA4">
        <w:rPr>
          <w:rFonts w:ascii="Times New Roman" w:hAnsi="Times New Roman"/>
        </w:rPr>
        <w:t>of this paper explored</w:t>
      </w:r>
      <w:r w:rsidR="001D1EA3" w:rsidRPr="00A72BA4">
        <w:rPr>
          <w:rFonts w:ascii="Times New Roman" w:hAnsi="Times New Roman"/>
        </w:rPr>
        <w:t xml:space="preserve"> </w:t>
      </w:r>
      <w:r w:rsidR="00662D42" w:rsidRPr="00A72BA4">
        <w:rPr>
          <w:rFonts w:ascii="Times New Roman" w:hAnsi="Times New Roman"/>
        </w:rPr>
        <w:t xml:space="preserve">the benefits </w:t>
      </w:r>
      <w:r w:rsidR="00C920E3" w:rsidRPr="00A72BA4">
        <w:rPr>
          <w:rFonts w:ascii="Times New Roman" w:hAnsi="Times New Roman"/>
        </w:rPr>
        <w:t xml:space="preserve">of automatic conversion in the process of </w:t>
      </w:r>
      <w:r w:rsidR="00F700C4" w:rsidRPr="00A72BA4">
        <w:rPr>
          <w:rFonts w:ascii="Times New Roman" w:hAnsi="Times New Roman"/>
        </w:rPr>
        <w:t xml:space="preserve">migrating </w:t>
      </w:r>
      <w:r w:rsidR="001D1EA3" w:rsidRPr="00A72BA4">
        <w:rPr>
          <w:rFonts w:ascii="Times New Roman" w:hAnsi="Times New Roman"/>
        </w:rPr>
        <w:t xml:space="preserve"> </w:t>
      </w:r>
      <w:r w:rsidR="00482D70" w:rsidRPr="00A72BA4">
        <w:rPr>
          <w:rFonts w:ascii="Times New Roman" w:hAnsi="Times New Roman"/>
        </w:rPr>
        <w:t xml:space="preserve">legacy </w:t>
      </w:r>
      <w:r w:rsidR="00482D70" w:rsidRPr="00A72BA4">
        <w:rPr>
          <w:rFonts w:ascii="Times New Roman" w:hAnsi="Times New Roman"/>
          <w:szCs w:val="20"/>
        </w:rPr>
        <w:t xml:space="preserve">desktop </w:t>
      </w:r>
      <w:r w:rsidR="001D1EA3" w:rsidRPr="00A72BA4">
        <w:rPr>
          <w:rFonts w:ascii="Times New Roman" w:hAnsi="Times New Roman"/>
          <w:szCs w:val="20"/>
        </w:rPr>
        <w:t xml:space="preserve">applications and </w:t>
      </w:r>
      <w:r w:rsidR="00482D70" w:rsidRPr="00A72BA4">
        <w:rPr>
          <w:rFonts w:ascii="Times New Roman" w:hAnsi="Times New Roman"/>
          <w:szCs w:val="20"/>
        </w:rPr>
        <w:t xml:space="preserve">legacy developers </w:t>
      </w:r>
      <w:r w:rsidR="001D1EA3" w:rsidRPr="00A72BA4">
        <w:rPr>
          <w:rFonts w:ascii="Times New Roman" w:hAnsi="Times New Roman"/>
          <w:szCs w:val="20"/>
        </w:rPr>
        <w:t>to web</w:t>
      </w:r>
      <w:r w:rsidR="00482D70" w:rsidRPr="00A72BA4">
        <w:rPr>
          <w:rFonts w:ascii="Times New Roman" w:hAnsi="Times New Roman"/>
          <w:szCs w:val="20"/>
        </w:rPr>
        <w:t xml:space="preserve"> development</w:t>
      </w:r>
      <w:r w:rsidR="007015F3" w:rsidRPr="00A72BA4">
        <w:rPr>
          <w:rFonts w:ascii="Times New Roman" w:hAnsi="Times New Roman"/>
          <w:szCs w:val="20"/>
        </w:rPr>
        <w:t xml:space="preserve">. </w:t>
      </w:r>
      <w:r w:rsidR="0014330C" w:rsidRPr="00A72BA4">
        <w:rPr>
          <w:rFonts w:ascii="Times New Roman" w:hAnsi="Times New Roman"/>
          <w:szCs w:val="20"/>
        </w:rPr>
        <w:t xml:space="preserve">The </w:t>
      </w:r>
      <w:r w:rsidR="00061FDF" w:rsidRPr="00A72BA4">
        <w:rPr>
          <w:rFonts w:ascii="Times New Roman" w:hAnsi="Times New Roman"/>
          <w:szCs w:val="20"/>
        </w:rPr>
        <w:t xml:space="preserve">migration </w:t>
      </w:r>
      <w:r w:rsidR="0014330C" w:rsidRPr="00A72BA4">
        <w:rPr>
          <w:rFonts w:ascii="Times New Roman" w:hAnsi="Times New Roman"/>
          <w:szCs w:val="20"/>
        </w:rPr>
        <w:t>refers to</w:t>
      </w:r>
      <w:r w:rsidR="00061FDF" w:rsidRPr="00A72BA4">
        <w:rPr>
          <w:rFonts w:ascii="Times New Roman" w:hAnsi="Times New Roman"/>
          <w:szCs w:val="20"/>
        </w:rPr>
        <w:t xml:space="preserve"> </w:t>
      </w:r>
      <w:r w:rsidR="001D1EA3" w:rsidRPr="00A72BA4">
        <w:rPr>
          <w:rFonts w:ascii="Times New Roman" w:hAnsi="Times New Roman"/>
          <w:szCs w:val="20"/>
        </w:rPr>
        <w:t xml:space="preserve">teams that </w:t>
      </w:r>
      <w:r w:rsidR="00AF7243" w:rsidRPr="00A72BA4">
        <w:rPr>
          <w:rFonts w:ascii="Times New Roman" w:hAnsi="Times New Roman"/>
        </w:rPr>
        <w:t>develop desktop applications</w:t>
      </w:r>
      <w:r w:rsidR="001D1EA3" w:rsidRPr="00A72BA4">
        <w:rPr>
          <w:rFonts w:ascii="Times New Roman" w:hAnsi="Times New Roman"/>
        </w:rPr>
        <w:t>, either</w:t>
      </w:r>
      <w:r w:rsidR="00A4238A" w:rsidRPr="00A72BA4">
        <w:rPr>
          <w:rFonts w:ascii="Times New Roman" w:hAnsi="Times New Roman"/>
        </w:rPr>
        <w:t xml:space="preserve"> </w:t>
      </w:r>
      <w:r w:rsidR="00482D70" w:rsidRPr="00A72BA4">
        <w:rPr>
          <w:rFonts w:ascii="Times New Roman" w:hAnsi="Times New Roman"/>
        </w:rPr>
        <w:t xml:space="preserve">having </w:t>
      </w:r>
      <w:r w:rsidR="00AF7243" w:rsidRPr="00A72BA4">
        <w:rPr>
          <w:rFonts w:ascii="Times New Roman" w:hAnsi="Times New Roman"/>
        </w:rPr>
        <w:t>g</w:t>
      </w:r>
      <w:r w:rsidR="00A4238A" w:rsidRPr="00A72BA4">
        <w:rPr>
          <w:rFonts w:ascii="Times New Roman" w:hAnsi="Times New Roman"/>
        </w:rPr>
        <w:t xml:space="preserve">raphical user interface (GUI) </w:t>
      </w:r>
      <w:r w:rsidR="001D1EA3" w:rsidRPr="00A72BA4">
        <w:rPr>
          <w:rFonts w:ascii="Times New Roman" w:hAnsi="Times New Roman"/>
        </w:rPr>
        <w:t>or</w:t>
      </w:r>
      <w:r w:rsidR="00A4238A" w:rsidRPr="00A72BA4">
        <w:rPr>
          <w:rFonts w:ascii="Times New Roman" w:hAnsi="Times New Roman"/>
        </w:rPr>
        <w:t xml:space="preserve"> </w:t>
      </w:r>
      <w:r w:rsidR="001D1EA3" w:rsidRPr="00A72BA4">
        <w:rPr>
          <w:rFonts w:ascii="Times New Roman" w:hAnsi="Times New Roman"/>
        </w:rPr>
        <w:t xml:space="preserve">text mode user interface (TUI), but want to develop in a web environment. </w:t>
      </w:r>
    </w:p>
    <w:p w:rsidR="007B5AB3" w:rsidRPr="00A72BA4" w:rsidRDefault="007D3F8F" w:rsidP="007015F3">
      <w:pPr>
        <w:pStyle w:val="BodyText"/>
        <w:ind w:firstLine="284"/>
        <w:rPr>
          <w:rFonts w:ascii="Times New Roman" w:hAnsi="Times New Roman"/>
          <w:szCs w:val="20"/>
        </w:rPr>
      </w:pPr>
      <w:r w:rsidRPr="00A72BA4">
        <w:rPr>
          <w:rFonts w:ascii="Times New Roman" w:hAnsi="Times New Roman"/>
          <w:szCs w:val="20"/>
        </w:rPr>
        <w:t xml:space="preserve">When considering strategies of </w:t>
      </w:r>
      <w:r w:rsidR="00F92D24" w:rsidRPr="00A72BA4">
        <w:rPr>
          <w:rFonts w:ascii="Times New Roman" w:hAnsi="Times New Roman"/>
          <w:szCs w:val="20"/>
        </w:rPr>
        <w:t xml:space="preserve">legacy system modernization to </w:t>
      </w:r>
      <w:r w:rsidR="001D1EA3" w:rsidRPr="00A72BA4">
        <w:rPr>
          <w:rFonts w:ascii="Times New Roman" w:hAnsi="Times New Roman"/>
          <w:szCs w:val="20"/>
        </w:rPr>
        <w:t>web development</w:t>
      </w:r>
      <w:r w:rsidRPr="00A72BA4">
        <w:rPr>
          <w:rFonts w:ascii="Times New Roman" w:hAnsi="Times New Roman"/>
          <w:szCs w:val="20"/>
        </w:rPr>
        <w:t xml:space="preserve">, </w:t>
      </w:r>
      <w:r w:rsidR="00463D1B" w:rsidRPr="00A72BA4">
        <w:rPr>
          <w:rFonts w:ascii="Times New Roman" w:hAnsi="Times New Roman"/>
          <w:szCs w:val="20"/>
        </w:rPr>
        <w:t>i</w:t>
      </w:r>
      <w:r w:rsidR="00D63C1B" w:rsidRPr="00A72BA4">
        <w:rPr>
          <w:rFonts w:ascii="Times New Roman" w:hAnsi="Times New Roman"/>
          <w:szCs w:val="20"/>
        </w:rPr>
        <w:t xml:space="preserve">t is </w:t>
      </w:r>
      <w:r w:rsidR="00051707" w:rsidRPr="00A72BA4">
        <w:rPr>
          <w:rFonts w:ascii="Times New Roman" w:hAnsi="Times New Roman"/>
          <w:szCs w:val="20"/>
        </w:rPr>
        <w:t>important</w:t>
      </w:r>
      <w:r w:rsidR="00D63C1B" w:rsidRPr="00A72BA4">
        <w:rPr>
          <w:rFonts w:ascii="Times New Roman" w:hAnsi="Times New Roman"/>
          <w:szCs w:val="20"/>
        </w:rPr>
        <w:t xml:space="preserve"> to preserve advantages </w:t>
      </w:r>
      <w:r w:rsidR="00D658D2" w:rsidRPr="00A72BA4">
        <w:rPr>
          <w:rFonts w:ascii="Times New Roman" w:hAnsi="Times New Roman"/>
          <w:szCs w:val="20"/>
        </w:rPr>
        <w:t>of the legacy system</w:t>
      </w:r>
      <w:r w:rsidR="00D63C1B" w:rsidRPr="00A72BA4">
        <w:rPr>
          <w:rFonts w:ascii="Times New Roman" w:hAnsi="Times New Roman"/>
          <w:szCs w:val="20"/>
        </w:rPr>
        <w:t xml:space="preserve">, </w:t>
      </w:r>
      <w:r w:rsidR="00051707" w:rsidRPr="00A72BA4">
        <w:rPr>
          <w:rFonts w:ascii="Times New Roman" w:hAnsi="Times New Roman"/>
          <w:szCs w:val="20"/>
        </w:rPr>
        <w:t>such as</w:t>
      </w:r>
      <w:r w:rsidR="00D658D2" w:rsidRPr="00A72BA4">
        <w:rPr>
          <w:rFonts w:ascii="Times New Roman" w:hAnsi="Times New Roman"/>
          <w:szCs w:val="20"/>
        </w:rPr>
        <w:t xml:space="preserve"> </w:t>
      </w:r>
      <w:r w:rsidR="00D63C1B" w:rsidRPr="00A72BA4">
        <w:rPr>
          <w:rFonts w:ascii="Times New Roman" w:hAnsi="Times New Roman"/>
          <w:szCs w:val="20"/>
        </w:rPr>
        <w:t xml:space="preserve">its </w:t>
      </w:r>
      <w:r w:rsidR="00D658D2" w:rsidRPr="00A72BA4">
        <w:rPr>
          <w:rFonts w:ascii="Times New Roman" w:hAnsi="Times New Roman"/>
          <w:szCs w:val="20"/>
        </w:rPr>
        <w:t>high business value and</w:t>
      </w:r>
      <w:r w:rsidR="00051707" w:rsidRPr="00A72BA4">
        <w:rPr>
          <w:rFonts w:ascii="Times New Roman" w:hAnsi="Times New Roman"/>
          <w:szCs w:val="20"/>
        </w:rPr>
        <w:t xml:space="preserve"> good quality code, but also to take </w:t>
      </w:r>
      <w:r w:rsidR="00D658D2" w:rsidRPr="00A72BA4">
        <w:rPr>
          <w:rFonts w:ascii="Times New Roman" w:hAnsi="Times New Roman"/>
          <w:szCs w:val="20"/>
        </w:rPr>
        <w:t>care of</w:t>
      </w:r>
      <w:r w:rsidR="00051707" w:rsidRPr="00A72BA4">
        <w:rPr>
          <w:rFonts w:ascii="Times New Roman" w:hAnsi="Times New Roman"/>
          <w:szCs w:val="20"/>
        </w:rPr>
        <w:t xml:space="preserve"> other issues like </w:t>
      </w:r>
      <w:r w:rsidR="00463D1B" w:rsidRPr="00A72BA4">
        <w:rPr>
          <w:rFonts w:ascii="Times New Roman" w:hAnsi="Times New Roman"/>
          <w:szCs w:val="20"/>
        </w:rPr>
        <w:t xml:space="preserve">maintenance and upgrading. </w:t>
      </w:r>
      <w:r w:rsidR="001D1EA3" w:rsidRPr="00A72BA4">
        <w:rPr>
          <w:rFonts w:ascii="Times New Roman" w:hAnsi="Times New Roman"/>
          <w:szCs w:val="20"/>
        </w:rPr>
        <w:t>Th</w:t>
      </w:r>
      <w:r w:rsidR="006B6EA3" w:rsidRPr="00A72BA4">
        <w:rPr>
          <w:rFonts w:ascii="Times New Roman" w:hAnsi="Times New Roman"/>
          <w:szCs w:val="20"/>
        </w:rPr>
        <w:t xml:space="preserve">e </w:t>
      </w:r>
      <w:r w:rsidR="002B6E32" w:rsidRPr="00A72BA4">
        <w:rPr>
          <w:rFonts w:ascii="Times New Roman" w:hAnsi="Times New Roman"/>
          <w:szCs w:val="20"/>
        </w:rPr>
        <w:t>most appropriate strategy</w:t>
      </w:r>
      <w:r w:rsidR="006B6EA3" w:rsidRPr="00A72BA4">
        <w:rPr>
          <w:rFonts w:ascii="Times New Roman" w:hAnsi="Times New Roman"/>
          <w:szCs w:val="20"/>
        </w:rPr>
        <w:t xml:space="preserve"> that meets these objectives</w:t>
      </w:r>
      <w:r w:rsidR="00D43CF8" w:rsidRPr="00A72BA4">
        <w:rPr>
          <w:rFonts w:ascii="Times New Roman" w:hAnsi="Times New Roman"/>
          <w:szCs w:val="20"/>
        </w:rPr>
        <w:t xml:space="preserve"> </w:t>
      </w:r>
      <w:r w:rsidR="006B6EA3" w:rsidRPr="00A72BA4">
        <w:rPr>
          <w:rFonts w:ascii="Times New Roman" w:hAnsi="Times New Roman"/>
          <w:szCs w:val="20"/>
        </w:rPr>
        <w:t>is</w:t>
      </w:r>
      <w:r w:rsidR="001D1EA3" w:rsidRPr="00A72BA4">
        <w:rPr>
          <w:rFonts w:ascii="Times New Roman" w:hAnsi="Times New Roman"/>
          <w:szCs w:val="20"/>
        </w:rPr>
        <w:t xml:space="preserve"> the migration strategy.</w:t>
      </w:r>
      <w:r w:rsidR="00D43CF8" w:rsidRPr="00A72BA4">
        <w:rPr>
          <w:rFonts w:ascii="Times New Roman" w:hAnsi="Times New Roman"/>
          <w:szCs w:val="20"/>
        </w:rPr>
        <w:t xml:space="preserve"> </w:t>
      </w:r>
    </w:p>
    <w:p w:rsidR="00EE3366" w:rsidRPr="00A72BA4" w:rsidRDefault="009E1BA8" w:rsidP="007015F3">
      <w:pPr>
        <w:pStyle w:val="BodyText"/>
        <w:ind w:firstLine="284"/>
        <w:rPr>
          <w:rFonts w:ascii="Times New Roman" w:hAnsi="Times New Roman"/>
          <w:szCs w:val="20"/>
        </w:rPr>
      </w:pPr>
      <w:r w:rsidRPr="00A72BA4">
        <w:rPr>
          <w:rFonts w:ascii="Times New Roman" w:hAnsi="Times New Roman"/>
          <w:szCs w:val="20"/>
        </w:rPr>
        <w:t xml:space="preserve">The migration </w:t>
      </w:r>
      <w:r w:rsidR="00AB0EF2" w:rsidRPr="00A72BA4">
        <w:rPr>
          <w:rFonts w:ascii="Times New Roman" w:hAnsi="Times New Roman"/>
          <w:szCs w:val="20"/>
        </w:rPr>
        <w:t xml:space="preserve">strategy </w:t>
      </w:r>
      <w:r w:rsidRPr="00A72BA4">
        <w:rPr>
          <w:rFonts w:ascii="Times New Roman" w:hAnsi="Times New Roman"/>
          <w:szCs w:val="20"/>
        </w:rPr>
        <w:t xml:space="preserve">is the approach that moves the entire legacy system and its core framework to the new environment </w:t>
      </w:r>
      <w:r w:rsidR="00F92D24" w:rsidRPr="00A72BA4">
        <w:rPr>
          <w:rFonts w:ascii="Times New Roman" w:hAnsi="Times New Roman"/>
          <w:szCs w:val="20"/>
          <w:lang w:eastAsia="hr-HR"/>
        </w:rPr>
        <w:t xml:space="preserve">while preserving the original system's data and functionality. </w:t>
      </w:r>
      <w:r w:rsidR="002C667C">
        <w:rPr>
          <w:szCs w:val="20"/>
        </w:rPr>
        <w:t>[2]</w:t>
      </w:r>
    </w:p>
    <w:p w:rsidR="00297660" w:rsidRPr="00A72BA4" w:rsidRDefault="00A65DDF" w:rsidP="00DC3F15">
      <w:pPr>
        <w:pStyle w:val="BodyText"/>
        <w:ind w:firstLine="284"/>
        <w:rPr>
          <w:szCs w:val="20"/>
          <w:lang w:eastAsia="hr-HR"/>
        </w:rPr>
      </w:pPr>
      <w:r w:rsidRPr="00A72BA4">
        <w:rPr>
          <w:rFonts w:ascii="Times New Roman" w:hAnsi="Times New Roman"/>
          <w:szCs w:val="20"/>
        </w:rPr>
        <w:t>A</w:t>
      </w:r>
      <w:r w:rsidR="007B5AB3" w:rsidRPr="00A72BA4">
        <w:rPr>
          <w:rFonts w:ascii="Times New Roman" w:hAnsi="Times New Roman"/>
          <w:szCs w:val="20"/>
        </w:rPr>
        <w:t xml:space="preserve">uthors </w:t>
      </w:r>
      <w:r w:rsidR="00C87B70" w:rsidRPr="00A72BA4">
        <w:rPr>
          <w:rFonts w:ascii="Times New Roman" w:hAnsi="Times New Roman"/>
          <w:szCs w:val="20"/>
        </w:rPr>
        <w:t>propose</w:t>
      </w:r>
      <w:r w:rsidR="007B5AB3" w:rsidRPr="00A72BA4">
        <w:rPr>
          <w:rFonts w:ascii="Times New Roman" w:hAnsi="Times New Roman"/>
          <w:szCs w:val="20"/>
        </w:rPr>
        <w:t xml:space="preserve"> Evolution Framework as </w:t>
      </w:r>
      <w:r w:rsidRPr="00A72BA4">
        <w:rPr>
          <w:szCs w:val="20"/>
          <w:lang w:eastAsia="hr-HR"/>
        </w:rPr>
        <w:t>a concrete Java web framework that must exist for the purpose of the automatic conversion.</w:t>
      </w:r>
      <w:r w:rsidR="00DC3F15" w:rsidRPr="00A72BA4">
        <w:rPr>
          <w:szCs w:val="20"/>
          <w:lang w:eastAsia="hr-HR"/>
        </w:rPr>
        <w:t xml:space="preserve"> </w:t>
      </w:r>
      <w:r w:rsidR="005A1C33" w:rsidRPr="00A72BA4">
        <w:rPr>
          <w:szCs w:val="20"/>
          <w:lang w:eastAsia="hr-HR"/>
        </w:rPr>
        <w:t>Framework-</w:t>
      </w:r>
      <w:r w:rsidR="005A1C33" w:rsidRPr="00A72BA4">
        <w:rPr>
          <w:szCs w:val="20"/>
          <w:lang w:eastAsia="hr-HR"/>
        </w:rPr>
        <w:lastRenderedPageBreak/>
        <w:t>based software development has been proven a</w:t>
      </w:r>
      <w:r w:rsidR="00482D70" w:rsidRPr="00A72BA4">
        <w:rPr>
          <w:szCs w:val="20"/>
          <w:lang w:eastAsia="hr-HR"/>
        </w:rPr>
        <w:t>s</w:t>
      </w:r>
      <w:r w:rsidR="005A1C33" w:rsidRPr="00A72BA4">
        <w:rPr>
          <w:szCs w:val="20"/>
          <w:lang w:eastAsia="hr-HR"/>
        </w:rPr>
        <w:t xml:space="preserve"> useful technique to develop an application. However, the development of a framework itself is considered </w:t>
      </w:r>
      <w:r w:rsidR="009A408A" w:rsidRPr="00A72BA4">
        <w:rPr>
          <w:szCs w:val="20"/>
          <w:lang w:eastAsia="hr-HR"/>
        </w:rPr>
        <w:t>c</w:t>
      </w:r>
      <w:r w:rsidR="005A1C33" w:rsidRPr="00A72BA4">
        <w:rPr>
          <w:szCs w:val="20"/>
          <w:lang w:eastAsia="hr-HR"/>
        </w:rPr>
        <w:t xml:space="preserve">omplex due to its large </w:t>
      </w:r>
      <w:r w:rsidR="009A408A" w:rsidRPr="00A72BA4">
        <w:rPr>
          <w:szCs w:val="20"/>
          <w:lang w:eastAsia="hr-HR"/>
        </w:rPr>
        <w:t xml:space="preserve">size and the vague requirements. </w:t>
      </w:r>
      <w:r w:rsidR="002C667C">
        <w:rPr>
          <w:szCs w:val="20"/>
        </w:rPr>
        <w:t>[3]</w:t>
      </w:r>
    </w:p>
    <w:p w:rsidR="00297660" w:rsidRPr="00A72BA4" w:rsidRDefault="00297660" w:rsidP="00297660">
      <w:pPr>
        <w:suppressAutoHyphens w:val="0"/>
        <w:autoSpaceDE w:val="0"/>
        <w:autoSpaceDN w:val="0"/>
        <w:adjustRightInd w:val="0"/>
        <w:ind w:firstLine="284"/>
        <w:jc w:val="both"/>
        <w:rPr>
          <w:sz w:val="20"/>
          <w:szCs w:val="20"/>
          <w:lang w:val="hr-HR" w:eastAsia="hr-HR"/>
        </w:rPr>
      </w:pPr>
    </w:p>
    <w:p w:rsidR="00297660" w:rsidRPr="00A72BA4" w:rsidRDefault="00297660" w:rsidP="00297660">
      <w:pPr>
        <w:suppressAutoHyphens w:val="0"/>
        <w:autoSpaceDE w:val="0"/>
        <w:autoSpaceDN w:val="0"/>
        <w:adjustRightInd w:val="0"/>
        <w:ind w:firstLine="284"/>
        <w:jc w:val="both"/>
        <w:rPr>
          <w:sz w:val="20"/>
          <w:szCs w:val="20"/>
          <w:lang w:val="hr-HR" w:eastAsia="hr-HR"/>
        </w:rPr>
      </w:pPr>
    </w:p>
    <w:p w:rsidR="00625080" w:rsidRPr="00A72BA4" w:rsidRDefault="00625080">
      <w:pPr>
        <w:ind w:left="411" w:hanging="411"/>
        <w:jc w:val="both"/>
        <w:rPr>
          <w:b/>
          <w:sz w:val="28"/>
          <w:szCs w:val="28"/>
        </w:rPr>
      </w:pPr>
      <w:r w:rsidRPr="00A72BA4">
        <w:rPr>
          <w:b/>
          <w:sz w:val="28"/>
          <w:szCs w:val="28"/>
        </w:rPr>
        <w:t xml:space="preserve">2 </w:t>
      </w:r>
      <w:r w:rsidR="00C76B47" w:rsidRPr="00A72BA4">
        <w:rPr>
          <w:b/>
          <w:sz w:val="28"/>
          <w:szCs w:val="28"/>
        </w:rPr>
        <w:t>Desktop vs Web Development</w:t>
      </w:r>
    </w:p>
    <w:p w:rsidR="00FB3C78" w:rsidRPr="00A72BA4" w:rsidRDefault="00FB3C78" w:rsidP="002A3DB7">
      <w:pPr>
        <w:pStyle w:val="BodyText"/>
        <w:rPr>
          <w:rFonts w:ascii="Times New Roman" w:hAnsi="Times New Roman"/>
          <w:b/>
          <w:szCs w:val="20"/>
          <w:lang w:eastAsia="hr-HR"/>
        </w:rPr>
      </w:pPr>
    </w:p>
    <w:p w:rsidR="002A3DB7" w:rsidRPr="00A72BA4" w:rsidRDefault="00E36A63" w:rsidP="002A3DB7">
      <w:pPr>
        <w:pStyle w:val="BodyText"/>
        <w:rPr>
          <w:rFonts w:ascii="Times New Roman" w:hAnsi="Times New Roman"/>
          <w:szCs w:val="20"/>
          <w:lang w:eastAsia="hr-HR"/>
        </w:rPr>
      </w:pPr>
      <w:r w:rsidRPr="00A72BA4">
        <w:rPr>
          <w:rFonts w:ascii="Times New Roman" w:hAnsi="Times New Roman"/>
          <w:szCs w:val="20"/>
          <w:lang w:eastAsia="hr-HR"/>
        </w:rPr>
        <w:t>Before the World Wide Web was established, d</w:t>
      </w:r>
      <w:r w:rsidR="00744107" w:rsidRPr="00A72BA4">
        <w:rPr>
          <w:rFonts w:ascii="Times New Roman" w:hAnsi="Times New Roman"/>
          <w:szCs w:val="20"/>
          <w:lang w:eastAsia="hr-HR"/>
        </w:rPr>
        <w:t xml:space="preserve">esktop applications </w:t>
      </w:r>
      <w:r w:rsidRPr="00A72BA4">
        <w:rPr>
          <w:rFonts w:ascii="Times New Roman" w:hAnsi="Times New Roman"/>
          <w:szCs w:val="20"/>
          <w:lang w:eastAsia="hr-HR"/>
        </w:rPr>
        <w:t>ra</w:t>
      </w:r>
      <w:r w:rsidR="00744107" w:rsidRPr="00A72BA4">
        <w:rPr>
          <w:rFonts w:ascii="Times New Roman" w:hAnsi="Times New Roman"/>
          <w:szCs w:val="20"/>
          <w:lang w:eastAsia="hr-HR"/>
        </w:rPr>
        <w:t>n locally on computers</w:t>
      </w:r>
      <w:r w:rsidR="00BA0274" w:rsidRPr="00A72BA4">
        <w:rPr>
          <w:rFonts w:ascii="Times New Roman" w:hAnsi="Times New Roman"/>
          <w:szCs w:val="20"/>
          <w:lang w:eastAsia="hr-HR"/>
        </w:rPr>
        <w:t xml:space="preserve"> and </w:t>
      </w:r>
      <w:r w:rsidR="00744107" w:rsidRPr="00A72BA4">
        <w:rPr>
          <w:rFonts w:ascii="Times New Roman" w:hAnsi="Times New Roman"/>
          <w:szCs w:val="20"/>
          <w:lang w:eastAsia="hr-HR"/>
        </w:rPr>
        <w:t>user</w:t>
      </w:r>
      <w:r w:rsidR="00BA0274" w:rsidRPr="00A72BA4">
        <w:rPr>
          <w:rFonts w:ascii="Times New Roman" w:hAnsi="Times New Roman"/>
          <w:szCs w:val="20"/>
          <w:lang w:eastAsia="hr-HR"/>
        </w:rPr>
        <w:t>s</w:t>
      </w:r>
      <w:r w:rsidR="00744107" w:rsidRPr="00A72BA4">
        <w:rPr>
          <w:rFonts w:ascii="Times New Roman" w:hAnsi="Times New Roman"/>
          <w:szCs w:val="20"/>
          <w:lang w:eastAsia="hr-HR"/>
        </w:rPr>
        <w:t xml:space="preserve"> </w:t>
      </w:r>
      <w:r w:rsidRPr="00A72BA4">
        <w:rPr>
          <w:rFonts w:ascii="Times New Roman" w:hAnsi="Times New Roman"/>
          <w:szCs w:val="20"/>
          <w:lang w:eastAsia="hr-HR"/>
        </w:rPr>
        <w:t>had</w:t>
      </w:r>
      <w:r w:rsidR="00744107" w:rsidRPr="00A72BA4">
        <w:rPr>
          <w:rFonts w:ascii="Times New Roman" w:hAnsi="Times New Roman"/>
          <w:szCs w:val="20"/>
          <w:lang w:eastAsia="hr-HR"/>
        </w:rPr>
        <w:t xml:space="preserve"> to manage their installation</w:t>
      </w:r>
      <w:r w:rsidR="00BA0274" w:rsidRPr="00A72BA4">
        <w:rPr>
          <w:rFonts w:ascii="Times New Roman" w:hAnsi="Times New Roman"/>
          <w:szCs w:val="20"/>
          <w:lang w:eastAsia="hr-HR"/>
        </w:rPr>
        <w:t xml:space="preserve"> for any update, download, installation</w:t>
      </w:r>
      <w:r w:rsidR="00FB3C78" w:rsidRPr="00A72BA4">
        <w:rPr>
          <w:rFonts w:ascii="Times New Roman" w:hAnsi="Times New Roman"/>
          <w:szCs w:val="20"/>
          <w:lang w:eastAsia="hr-HR"/>
        </w:rPr>
        <w:t xml:space="preserve">, etc. </w:t>
      </w:r>
      <w:r w:rsidR="002A3DB7" w:rsidRPr="00A72BA4">
        <w:rPr>
          <w:rFonts w:ascii="Times New Roman" w:hAnsi="Times New Roman"/>
          <w:szCs w:val="20"/>
          <w:lang w:eastAsia="hr-HR"/>
        </w:rPr>
        <w:t>Later, accessibility</w:t>
      </w:r>
      <w:r w:rsidR="00FB3C78" w:rsidRPr="00A72BA4">
        <w:rPr>
          <w:rFonts w:ascii="Times New Roman" w:hAnsi="Times New Roman"/>
          <w:szCs w:val="20"/>
          <w:lang w:eastAsia="hr-HR"/>
        </w:rPr>
        <w:t xml:space="preserve"> through the web</w:t>
      </w:r>
      <w:r w:rsidRPr="00A72BA4">
        <w:rPr>
          <w:rFonts w:ascii="Times New Roman" w:hAnsi="Times New Roman"/>
          <w:szCs w:val="20"/>
          <w:lang w:eastAsia="hr-HR"/>
        </w:rPr>
        <w:t xml:space="preserve"> began to be</w:t>
      </w:r>
      <w:r w:rsidR="00C122C3" w:rsidRPr="00A72BA4">
        <w:rPr>
          <w:rFonts w:ascii="Times New Roman" w:hAnsi="Times New Roman"/>
          <w:szCs w:val="20"/>
          <w:lang w:eastAsia="hr-HR"/>
        </w:rPr>
        <w:t xml:space="preserve"> used to develop a</w:t>
      </w:r>
      <w:r w:rsidR="002A3DB7" w:rsidRPr="00A72BA4">
        <w:rPr>
          <w:rFonts w:ascii="Times New Roman" w:hAnsi="Times New Roman"/>
          <w:szCs w:val="20"/>
          <w:lang w:eastAsia="hr-HR"/>
        </w:rPr>
        <w:t>pplications</w:t>
      </w:r>
      <w:r w:rsidRPr="00A72BA4">
        <w:rPr>
          <w:rFonts w:ascii="Times New Roman" w:hAnsi="Times New Roman"/>
          <w:szCs w:val="20"/>
          <w:lang w:eastAsia="hr-HR"/>
        </w:rPr>
        <w:t xml:space="preserve"> </w:t>
      </w:r>
      <w:r w:rsidR="00C122C3" w:rsidRPr="00A72BA4">
        <w:rPr>
          <w:rFonts w:ascii="Times New Roman" w:hAnsi="Times New Roman"/>
          <w:szCs w:val="20"/>
          <w:lang w:eastAsia="hr-HR"/>
        </w:rPr>
        <w:t xml:space="preserve">that support business processes – </w:t>
      </w:r>
      <w:r w:rsidR="00C52C2B" w:rsidRPr="00A72BA4">
        <w:rPr>
          <w:rFonts w:ascii="Times New Roman" w:hAnsi="Times New Roman"/>
          <w:szCs w:val="20"/>
          <w:lang w:eastAsia="hr-HR"/>
        </w:rPr>
        <w:t xml:space="preserve">those applications are </w:t>
      </w:r>
      <w:r w:rsidR="00C122C3" w:rsidRPr="00A72BA4">
        <w:rPr>
          <w:rFonts w:ascii="Times New Roman" w:hAnsi="Times New Roman"/>
          <w:szCs w:val="20"/>
          <w:lang w:eastAsia="hr-HR"/>
        </w:rPr>
        <w:t xml:space="preserve">called </w:t>
      </w:r>
      <w:r w:rsidRPr="00A72BA4">
        <w:rPr>
          <w:rFonts w:ascii="Times New Roman" w:hAnsi="Times New Roman"/>
          <w:szCs w:val="20"/>
          <w:lang w:eastAsia="hr-HR"/>
        </w:rPr>
        <w:t xml:space="preserve">business web applications. </w:t>
      </w:r>
    </w:p>
    <w:p w:rsidR="00AE122E" w:rsidRPr="00A72BA4" w:rsidRDefault="00243269" w:rsidP="00647F7C">
      <w:pPr>
        <w:pStyle w:val="BodyText"/>
        <w:ind w:firstLine="284"/>
        <w:rPr>
          <w:rFonts w:ascii="Times New Roman" w:hAnsi="Times New Roman"/>
          <w:szCs w:val="20"/>
          <w:lang w:eastAsia="hr-HR"/>
        </w:rPr>
      </w:pPr>
      <w:r w:rsidRPr="00A72BA4">
        <w:rPr>
          <w:rFonts w:ascii="Times New Roman" w:hAnsi="Times New Roman"/>
          <w:bCs/>
          <w:szCs w:val="20"/>
          <w:lang w:eastAsia="hr-HR"/>
        </w:rPr>
        <w:t>Web application</w:t>
      </w:r>
      <w:r w:rsidRPr="00A72BA4">
        <w:rPr>
          <w:rFonts w:ascii="Times New Roman" w:hAnsi="Times New Roman"/>
          <w:szCs w:val="20"/>
          <w:lang w:eastAsia="hr-HR"/>
        </w:rPr>
        <w:t xml:space="preserve"> is a </w:t>
      </w:r>
      <w:r w:rsidRPr="00A72BA4">
        <w:rPr>
          <w:rFonts w:ascii="Times New Roman" w:hAnsi="Times New Roman"/>
          <w:iCs/>
          <w:szCs w:val="20"/>
          <w:lang w:eastAsia="hr-HR"/>
        </w:rPr>
        <w:t>client-server</w:t>
      </w:r>
      <w:r w:rsidRPr="00A72BA4">
        <w:rPr>
          <w:rFonts w:ascii="Times New Roman" w:hAnsi="Times New Roman"/>
          <w:i/>
          <w:iCs/>
          <w:szCs w:val="20"/>
          <w:lang w:eastAsia="hr-HR"/>
        </w:rPr>
        <w:t xml:space="preserve"> </w:t>
      </w:r>
      <w:r w:rsidRPr="00A72BA4">
        <w:rPr>
          <w:rFonts w:ascii="Times New Roman" w:hAnsi="Times New Roman"/>
          <w:szCs w:val="20"/>
          <w:lang w:eastAsia="hr-HR"/>
        </w:rPr>
        <w:t>application that uses a web browser as</w:t>
      </w:r>
      <w:r w:rsidR="00052AD6" w:rsidRPr="00A72BA4">
        <w:rPr>
          <w:rFonts w:ascii="Times New Roman" w:hAnsi="Times New Roman"/>
          <w:szCs w:val="20"/>
          <w:lang w:eastAsia="hr-HR"/>
        </w:rPr>
        <w:t xml:space="preserve"> </w:t>
      </w:r>
      <w:r w:rsidRPr="00A72BA4">
        <w:rPr>
          <w:rFonts w:ascii="Times New Roman" w:hAnsi="Times New Roman"/>
          <w:szCs w:val="20"/>
          <w:lang w:eastAsia="hr-HR"/>
        </w:rPr>
        <w:t>its client program. It delivers interactive services through web servers</w:t>
      </w:r>
      <w:r w:rsidR="00052AD6" w:rsidRPr="00A72BA4">
        <w:rPr>
          <w:rFonts w:ascii="Times New Roman" w:hAnsi="Times New Roman"/>
          <w:szCs w:val="20"/>
          <w:lang w:eastAsia="hr-HR"/>
        </w:rPr>
        <w:t xml:space="preserve"> </w:t>
      </w:r>
      <w:r w:rsidRPr="00A72BA4">
        <w:rPr>
          <w:rFonts w:ascii="Times New Roman" w:hAnsi="Times New Roman"/>
          <w:szCs w:val="20"/>
          <w:lang w:eastAsia="hr-HR"/>
        </w:rPr>
        <w:t>distributed over the Internet (or intranet). A web application can present dynamically</w:t>
      </w:r>
      <w:r w:rsidR="00052AD6" w:rsidRPr="00A72BA4">
        <w:rPr>
          <w:rFonts w:ascii="Times New Roman" w:hAnsi="Times New Roman"/>
          <w:szCs w:val="20"/>
          <w:lang w:eastAsia="hr-HR"/>
        </w:rPr>
        <w:t xml:space="preserve"> </w:t>
      </w:r>
      <w:r w:rsidRPr="00A72BA4">
        <w:rPr>
          <w:rFonts w:ascii="Times New Roman" w:hAnsi="Times New Roman"/>
          <w:szCs w:val="20"/>
          <w:lang w:eastAsia="hr-HR"/>
        </w:rPr>
        <w:t>tailored content based on request parameters, tracked user behaviors, and</w:t>
      </w:r>
      <w:r w:rsidR="00647F7C" w:rsidRPr="00A72BA4">
        <w:rPr>
          <w:rFonts w:ascii="Times New Roman" w:hAnsi="Times New Roman"/>
          <w:szCs w:val="20"/>
          <w:lang w:eastAsia="hr-HR"/>
        </w:rPr>
        <w:t xml:space="preserve"> </w:t>
      </w:r>
      <w:r w:rsidRPr="00A72BA4">
        <w:rPr>
          <w:rFonts w:ascii="Times New Roman" w:hAnsi="Times New Roman"/>
          <w:szCs w:val="20"/>
          <w:lang w:eastAsia="hr-HR"/>
        </w:rPr>
        <w:t>se</w:t>
      </w:r>
      <w:r w:rsidR="00651108" w:rsidRPr="00A72BA4">
        <w:rPr>
          <w:rFonts w:ascii="Times New Roman" w:hAnsi="Times New Roman"/>
          <w:szCs w:val="20"/>
          <w:lang w:eastAsia="hr-HR"/>
        </w:rPr>
        <w:t xml:space="preserve">curity considerations. </w:t>
      </w:r>
      <w:r w:rsidR="002C667C">
        <w:rPr>
          <w:szCs w:val="20"/>
        </w:rPr>
        <w:t>[4]</w:t>
      </w:r>
    </w:p>
    <w:p w:rsidR="00297660" w:rsidRPr="00A72BA4" w:rsidRDefault="00297660" w:rsidP="00647F7C">
      <w:pPr>
        <w:pStyle w:val="BodyText"/>
        <w:ind w:firstLine="284"/>
        <w:rPr>
          <w:rFonts w:ascii="Times New Roman" w:hAnsi="Times New Roman"/>
          <w:szCs w:val="20"/>
          <w:lang w:eastAsia="hr-HR"/>
        </w:rPr>
      </w:pPr>
    </w:p>
    <w:p w:rsidR="00A74B48" w:rsidRPr="00A72BA4" w:rsidRDefault="00B66287" w:rsidP="002A3DB7">
      <w:pPr>
        <w:pStyle w:val="BodyText"/>
        <w:rPr>
          <w:rFonts w:ascii="Times New Roman" w:hAnsi="Times New Roman"/>
          <w:sz w:val="22"/>
        </w:rPr>
      </w:pPr>
      <w:r w:rsidRPr="00A72BA4">
        <w:rPr>
          <w:rFonts w:ascii="Times New Roman" w:hAnsi="Times New Roman"/>
          <w:noProof/>
          <w:szCs w:val="20"/>
          <w:lang w:eastAsia="hr-HR"/>
        </w:rPr>
        <w:drawing>
          <wp:inline distT="0" distB="0" distL="0" distR="0">
            <wp:extent cx="2772410" cy="2212340"/>
            <wp:effectExtent l="19050" t="19050" r="27940" b="165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srcRect/>
                    <a:stretch>
                      <a:fillRect/>
                    </a:stretch>
                  </pic:blipFill>
                  <pic:spPr bwMode="auto">
                    <a:xfrm>
                      <a:off x="0" y="0"/>
                      <a:ext cx="2772410" cy="2212340"/>
                    </a:xfrm>
                    <a:prstGeom prst="rect">
                      <a:avLst/>
                    </a:prstGeom>
                    <a:noFill/>
                    <a:ln w="6350" cmpd="sng">
                      <a:solidFill>
                        <a:srgbClr val="808080"/>
                      </a:solidFill>
                      <a:miter lim="800000"/>
                      <a:headEnd/>
                      <a:tailEnd/>
                    </a:ln>
                    <a:effectLst/>
                  </pic:spPr>
                </pic:pic>
              </a:graphicData>
            </a:graphic>
          </wp:inline>
        </w:drawing>
      </w:r>
    </w:p>
    <w:p w:rsidR="00A74B48" w:rsidRPr="00A72BA4" w:rsidRDefault="00A74B48" w:rsidP="00A74B48">
      <w:pPr>
        <w:pStyle w:val="BodyText"/>
        <w:jc w:val="center"/>
        <w:rPr>
          <w:rFonts w:ascii="Times New Roman" w:hAnsi="Times New Roman"/>
        </w:rPr>
      </w:pPr>
      <w:r w:rsidRPr="00A72BA4">
        <w:rPr>
          <w:rFonts w:ascii="Times New Roman" w:hAnsi="Times New Roman"/>
          <w:szCs w:val="20"/>
        </w:rPr>
        <w:t>Figure</w:t>
      </w:r>
      <w:r w:rsidR="00135C48" w:rsidRPr="00A72BA4">
        <w:rPr>
          <w:rFonts w:ascii="Times New Roman" w:hAnsi="Times New Roman"/>
          <w:szCs w:val="20"/>
        </w:rPr>
        <w:t xml:space="preserve"> 1</w:t>
      </w:r>
      <w:r w:rsidRPr="00A72BA4">
        <w:rPr>
          <w:rFonts w:ascii="Times New Roman" w:hAnsi="Times New Roman"/>
          <w:szCs w:val="20"/>
        </w:rPr>
        <w:t xml:space="preserve">. </w:t>
      </w:r>
      <w:r w:rsidRPr="00A72BA4">
        <w:rPr>
          <w:rFonts w:ascii="Times New Roman" w:hAnsi="Times New Roman"/>
        </w:rPr>
        <w:t>Technical difference between desktop and web development</w:t>
      </w:r>
    </w:p>
    <w:p w:rsidR="00030802" w:rsidRPr="00A72BA4" w:rsidRDefault="00030802" w:rsidP="00030802">
      <w:pPr>
        <w:pStyle w:val="BodyText"/>
        <w:rPr>
          <w:rFonts w:ascii="Times New Roman" w:hAnsi="Times New Roman"/>
          <w:szCs w:val="20"/>
        </w:rPr>
      </w:pPr>
    </w:p>
    <w:p w:rsidR="00782CA7" w:rsidRPr="00A72BA4" w:rsidRDefault="00EE3366" w:rsidP="00782CA7">
      <w:pPr>
        <w:pStyle w:val="top"/>
        <w:spacing w:before="0" w:beforeAutospacing="0" w:after="0" w:afterAutospacing="0"/>
        <w:ind w:firstLine="360"/>
        <w:jc w:val="both"/>
        <w:rPr>
          <w:sz w:val="20"/>
          <w:szCs w:val="20"/>
        </w:rPr>
      </w:pPr>
      <w:r w:rsidRPr="00A72BA4">
        <w:rPr>
          <w:sz w:val="20"/>
          <w:szCs w:val="20"/>
        </w:rPr>
        <w:lastRenderedPageBreak/>
        <w:t>The biggest difference between developing desktop and web applications is in the way the user interface is built and how it works, as seen in Fig. 1.</w:t>
      </w:r>
      <w:r w:rsidR="001801A1" w:rsidRPr="00A72BA4">
        <w:rPr>
          <w:sz w:val="20"/>
          <w:szCs w:val="20"/>
        </w:rPr>
        <w:t xml:space="preserve"> </w:t>
      </w:r>
      <w:r w:rsidR="00782CA7" w:rsidRPr="00A72BA4">
        <w:rPr>
          <w:sz w:val="20"/>
          <w:szCs w:val="20"/>
        </w:rPr>
        <w:t xml:space="preserve">Many authors </w:t>
      </w:r>
      <w:r w:rsidR="00030802" w:rsidRPr="00A72BA4">
        <w:rPr>
          <w:sz w:val="20"/>
          <w:szCs w:val="20"/>
        </w:rPr>
        <w:t>argue</w:t>
      </w:r>
      <w:r w:rsidR="00782CA7" w:rsidRPr="00A72BA4">
        <w:rPr>
          <w:sz w:val="20"/>
          <w:szCs w:val="20"/>
        </w:rPr>
        <w:t xml:space="preserve"> the importance of user interface design within the overall application development. </w:t>
      </w:r>
      <w:r w:rsidR="002C667C">
        <w:rPr>
          <w:sz w:val="20"/>
          <w:szCs w:val="20"/>
        </w:rPr>
        <w:t>[6] [7]</w:t>
      </w:r>
    </w:p>
    <w:p w:rsidR="00F94BEC" w:rsidRPr="00A72BA4" w:rsidRDefault="00F94BEC" w:rsidP="00ED7897">
      <w:pPr>
        <w:pStyle w:val="top"/>
        <w:spacing w:before="0" w:beforeAutospacing="0" w:after="0" w:afterAutospacing="0"/>
        <w:jc w:val="both"/>
        <w:rPr>
          <w:sz w:val="22"/>
          <w:lang w:eastAsia="ar-SA"/>
        </w:rPr>
      </w:pPr>
    </w:p>
    <w:p w:rsidR="00ED7897" w:rsidRPr="00A72BA4" w:rsidRDefault="00ED7897" w:rsidP="00ED7897">
      <w:pPr>
        <w:pStyle w:val="ListParagraph"/>
        <w:numPr>
          <w:ilvl w:val="1"/>
          <w:numId w:val="16"/>
        </w:numPr>
        <w:suppressAutoHyphens w:val="0"/>
        <w:outlineLvl w:val="4"/>
        <w:rPr>
          <w:b/>
          <w:bCs/>
          <w:lang w:val="hr-HR" w:eastAsia="hr-HR"/>
        </w:rPr>
      </w:pPr>
      <w:r w:rsidRPr="00A72BA4">
        <w:rPr>
          <w:b/>
          <w:bCs/>
          <w:lang w:val="hr-HR" w:eastAsia="hr-HR"/>
        </w:rPr>
        <w:t>The architecture of desktop user interface</w:t>
      </w:r>
    </w:p>
    <w:p w:rsidR="00ED7897" w:rsidRPr="00A72BA4" w:rsidRDefault="00ED7897" w:rsidP="00F94BEC">
      <w:pPr>
        <w:pStyle w:val="top"/>
        <w:spacing w:before="0" w:beforeAutospacing="0" w:after="0" w:afterAutospacing="0"/>
        <w:ind w:firstLine="284"/>
        <w:jc w:val="both"/>
        <w:rPr>
          <w:sz w:val="20"/>
          <w:szCs w:val="20"/>
        </w:rPr>
      </w:pPr>
    </w:p>
    <w:p w:rsidR="00C76B47" w:rsidRPr="00A72BA4" w:rsidRDefault="005D23F2" w:rsidP="00782CA7">
      <w:pPr>
        <w:pStyle w:val="top"/>
        <w:spacing w:before="0" w:beforeAutospacing="0" w:after="0" w:afterAutospacing="0"/>
        <w:jc w:val="both"/>
        <w:rPr>
          <w:sz w:val="20"/>
          <w:szCs w:val="20"/>
        </w:rPr>
      </w:pPr>
      <w:r w:rsidRPr="00A72BA4">
        <w:rPr>
          <w:sz w:val="20"/>
          <w:szCs w:val="20"/>
        </w:rPr>
        <w:t>U</w:t>
      </w:r>
      <w:r w:rsidR="00051707" w:rsidRPr="00A72BA4">
        <w:rPr>
          <w:sz w:val="20"/>
          <w:szCs w:val="20"/>
        </w:rPr>
        <w:t>ser interfac</w:t>
      </w:r>
      <w:r w:rsidRPr="00A72BA4">
        <w:rPr>
          <w:sz w:val="20"/>
          <w:szCs w:val="20"/>
        </w:rPr>
        <w:t>es</w:t>
      </w:r>
      <w:r w:rsidR="00051707" w:rsidRPr="00A72BA4">
        <w:rPr>
          <w:sz w:val="20"/>
          <w:szCs w:val="20"/>
        </w:rPr>
        <w:t xml:space="preserve"> </w:t>
      </w:r>
      <w:r w:rsidRPr="00A72BA4">
        <w:rPr>
          <w:sz w:val="20"/>
          <w:szCs w:val="20"/>
        </w:rPr>
        <w:t>for enterprise desktop applications are</w:t>
      </w:r>
      <w:r w:rsidR="00051707" w:rsidRPr="00A72BA4">
        <w:rPr>
          <w:sz w:val="20"/>
          <w:szCs w:val="20"/>
        </w:rPr>
        <w:t xml:space="preserve"> designed </w:t>
      </w:r>
      <w:r w:rsidR="00057AB3" w:rsidRPr="00A72BA4">
        <w:rPr>
          <w:sz w:val="20"/>
          <w:szCs w:val="20"/>
        </w:rPr>
        <w:t>in</w:t>
      </w:r>
      <w:r w:rsidRPr="00A72BA4">
        <w:rPr>
          <w:sz w:val="20"/>
          <w:szCs w:val="20"/>
        </w:rPr>
        <w:t xml:space="preserve"> a visual editor provided by some of the</w:t>
      </w:r>
      <w:r w:rsidR="00C76B47" w:rsidRPr="00A72BA4">
        <w:rPr>
          <w:sz w:val="20"/>
          <w:szCs w:val="20"/>
        </w:rPr>
        <w:t xml:space="preserve"> de</w:t>
      </w:r>
      <w:r w:rsidR="00051707" w:rsidRPr="00A72BA4">
        <w:rPr>
          <w:sz w:val="20"/>
          <w:szCs w:val="20"/>
        </w:rPr>
        <w:t xml:space="preserve">sktop technology: Visual Basic, Delphi, </w:t>
      </w:r>
      <w:r w:rsidR="00C76B47" w:rsidRPr="00A72BA4">
        <w:rPr>
          <w:sz w:val="20"/>
          <w:szCs w:val="20"/>
        </w:rPr>
        <w:t>Visual C++ or some 4GL tool</w:t>
      </w:r>
      <w:r w:rsidR="00872734" w:rsidRPr="00A72BA4">
        <w:rPr>
          <w:sz w:val="20"/>
          <w:szCs w:val="20"/>
        </w:rPr>
        <w:t>s</w:t>
      </w:r>
      <w:r w:rsidR="00C76B47" w:rsidRPr="00A72BA4">
        <w:rPr>
          <w:sz w:val="20"/>
          <w:szCs w:val="20"/>
        </w:rPr>
        <w:t xml:space="preserve"> like Panther (Prolifics).</w:t>
      </w:r>
      <w:r w:rsidR="00770AE9" w:rsidRPr="00A72BA4">
        <w:rPr>
          <w:sz w:val="20"/>
          <w:szCs w:val="20"/>
        </w:rPr>
        <w:t xml:space="preserve"> </w:t>
      </w:r>
    </w:p>
    <w:p w:rsidR="00C76B47" w:rsidRPr="00A72BA4" w:rsidRDefault="00C76B47" w:rsidP="00C76B47">
      <w:pPr>
        <w:pStyle w:val="NormalWeb"/>
        <w:spacing w:before="0" w:beforeAutospacing="0" w:after="0" w:afterAutospacing="0"/>
        <w:ind w:firstLine="284"/>
        <w:jc w:val="both"/>
        <w:rPr>
          <w:sz w:val="20"/>
          <w:szCs w:val="20"/>
        </w:rPr>
      </w:pPr>
      <w:r w:rsidRPr="00A72BA4">
        <w:rPr>
          <w:sz w:val="20"/>
          <w:szCs w:val="20"/>
        </w:rPr>
        <w:t xml:space="preserve">When it comes to writing the code for the form, </w:t>
      </w:r>
      <w:r w:rsidR="005E5156" w:rsidRPr="00A72BA4">
        <w:rPr>
          <w:sz w:val="20"/>
          <w:szCs w:val="20"/>
        </w:rPr>
        <w:t>developer's</w:t>
      </w:r>
      <w:r w:rsidRPr="00A72BA4">
        <w:rPr>
          <w:sz w:val="20"/>
          <w:szCs w:val="20"/>
        </w:rPr>
        <w:t xml:space="preserve"> code typically handle</w:t>
      </w:r>
      <w:r w:rsidR="005E5156" w:rsidRPr="00A72BA4">
        <w:rPr>
          <w:sz w:val="20"/>
          <w:szCs w:val="20"/>
        </w:rPr>
        <w:t>s</w:t>
      </w:r>
      <w:r w:rsidRPr="00A72BA4">
        <w:rPr>
          <w:sz w:val="20"/>
          <w:szCs w:val="20"/>
        </w:rPr>
        <w:t xml:space="preserve"> events on the form. The very first event that </w:t>
      </w:r>
      <w:r w:rsidR="00717A76" w:rsidRPr="00A72BA4">
        <w:rPr>
          <w:sz w:val="20"/>
          <w:szCs w:val="20"/>
        </w:rPr>
        <w:t xml:space="preserve">developer </w:t>
      </w:r>
      <w:r w:rsidRPr="00A72BA4">
        <w:rPr>
          <w:sz w:val="20"/>
          <w:szCs w:val="20"/>
        </w:rPr>
        <w:t>handle</w:t>
      </w:r>
      <w:r w:rsidR="00057AB3" w:rsidRPr="00A72BA4">
        <w:rPr>
          <w:sz w:val="20"/>
          <w:szCs w:val="20"/>
        </w:rPr>
        <w:t>s</w:t>
      </w:r>
      <w:r w:rsidRPr="00A72BA4">
        <w:rPr>
          <w:sz w:val="20"/>
          <w:szCs w:val="20"/>
        </w:rPr>
        <w:t xml:space="preserve"> is usually the one that happens when the form is displayed to the</w:t>
      </w:r>
      <w:r w:rsidR="00717A76" w:rsidRPr="00A72BA4">
        <w:rPr>
          <w:sz w:val="20"/>
          <w:szCs w:val="20"/>
        </w:rPr>
        <w:t xml:space="preserve"> user for the first time and the </w:t>
      </w:r>
      <w:r w:rsidR="00EB6725" w:rsidRPr="00A72BA4">
        <w:rPr>
          <w:sz w:val="20"/>
          <w:szCs w:val="20"/>
        </w:rPr>
        <w:t>developer</w:t>
      </w:r>
      <w:r w:rsidRPr="00A72BA4">
        <w:rPr>
          <w:sz w:val="20"/>
          <w:szCs w:val="20"/>
        </w:rPr>
        <w:t xml:space="preserve"> want</w:t>
      </w:r>
      <w:r w:rsidR="00717A76" w:rsidRPr="00A72BA4">
        <w:rPr>
          <w:sz w:val="20"/>
          <w:szCs w:val="20"/>
        </w:rPr>
        <w:t>s</w:t>
      </w:r>
      <w:r w:rsidRPr="00A72BA4">
        <w:rPr>
          <w:sz w:val="20"/>
          <w:szCs w:val="20"/>
        </w:rPr>
        <w:t xml:space="preserve"> to initialize it. Later on, the user will click on a button, or double-click a row in the grid, or pre</w:t>
      </w:r>
      <w:r w:rsidR="00717A76" w:rsidRPr="00A72BA4">
        <w:rPr>
          <w:sz w:val="20"/>
          <w:szCs w:val="20"/>
        </w:rPr>
        <w:t>ss a keyboard shortcut, and the</w:t>
      </w:r>
      <w:r w:rsidRPr="00A72BA4">
        <w:rPr>
          <w:sz w:val="20"/>
          <w:szCs w:val="20"/>
        </w:rPr>
        <w:t xml:space="preserve"> code should handle these events </w:t>
      </w:r>
      <w:r w:rsidR="00057AB3" w:rsidRPr="00A72BA4">
        <w:rPr>
          <w:sz w:val="20"/>
          <w:szCs w:val="20"/>
        </w:rPr>
        <w:t xml:space="preserve">interacting with a database or </w:t>
      </w:r>
      <w:r w:rsidRPr="00A72BA4">
        <w:rPr>
          <w:sz w:val="20"/>
          <w:szCs w:val="20"/>
        </w:rPr>
        <w:t>external services in a multi-tier systems.</w:t>
      </w:r>
    </w:p>
    <w:p w:rsidR="00ED7897" w:rsidRPr="00A72BA4" w:rsidRDefault="00ED7897" w:rsidP="00ED7897">
      <w:pPr>
        <w:suppressAutoHyphens w:val="0"/>
        <w:rPr>
          <w:sz w:val="20"/>
          <w:szCs w:val="20"/>
          <w:lang w:val="hr-HR" w:eastAsia="hr-HR"/>
        </w:rPr>
      </w:pPr>
    </w:p>
    <w:p w:rsidR="00226BF4" w:rsidRPr="00A72BA4" w:rsidRDefault="00ED7897" w:rsidP="00226BF4">
      <w:pPr>
        <w:pStyle w:val="ListParagraph"/>
        <w:numPr>
          <w:ilvl w:val="1"/>
          <w:numId w:val="16"/>
        </w:numPr>
        <w:suppressAutoHyphens w:val="0"/>
        <w:outlineLvl w:val="4"/>
        <w:rPr>
          <w:b/>
          <w:bCs/>
          <w:lang w:val="hr-HR" w:eastAsia="hr-HR"/>
        </w:rPr>
      </w:pPr>
      <w:r w:rsidRPr="00A72BA4">
        <w:rPr>
          <w:b/>
          <w:bCs/>
          <w:lang w:val="hr-HR" w:eastAsia="hr-HR"/>
        </w:rPr>
        <w:t>Characteristics of web user interface</w:t>
      </w:r>
    </w:p>
    <w:p w:rsidR="00226BF4" w:rsidRPr="00A72BA4" w:rsidRDefault="00226BF4" w:rsidP="00C76B47">
      <w:pPr>
        <w:pStyle w:val="NormalWeb"/>
        <w:spacing w:before="0" w:beforeAutospacing="0" w:after="0" w:afterAutospacing="0"/>
        <w:ind w:firstLine="284"/>
        <w:jc w:val="both"/>
        <w:rPr>
          <w:sz w:val="20"/>
          <w:szCs w:val="20"/>
        </w:rPr>
      </w:pPr>
    </w:p>
    <w:p w:rsidR="00BC26F6" w:rsidRPr="00A72BA4" w:rsidRDefault="0050567C" w:rsidP="00ED7897">
      <w:pPr>
        <w:suppressAutoHyphens w:val="0"/>
        <w:autoSpaceDE w:val="0"/>
        <w:autoSpaceDN w:val="0"/>
        <w:adjustRightInd w:val="0"/>
        <w:jc w:val="both"/>
        <w:rPr>
          <w:sz w:val="20"/>
          <w:szCs w:val="20"/>
        </w:rPr>
      </w:pPr>
      <w:r w:rsidRPr="00A72BA4">
        <w:rPr>
          <w:sz w:val="20"/>
          <w:szCs w:val="20"/>
        </w:rPr>
        <w:t xml:space="preserve">When </w:t>
      </w:r>
      <w:r w:rsidR="00042EB2" w:rsidRPr="00A72BA4">
        <w:rPr>
          <w:sz w:val="20"/>
          <w:szCs w:val="20"/>
        </w:rPr>
        <w:t xml:space="preserve">developing web applications, </w:t>
      </w:r>
      <w:r w:rsidR="00FB28D3" w:rsidRPr="00A72BA4">
        <w:rPr>
          <w:sz w:val="20"/>
          <w:szCs w:val="20"/>
        </w:rPr>
        <w:t xml:space="preserve">designing </w:t>
      </w:r>
      <w:r w:rsidR="00042EB2" w:rsidRPr="00A72BA4">
        <w:rPr>
          <w:sz w:val="20"/>
          <w:szCs w:val="20"/>
        </w:rPr>
        <w:t xml:space="preserve">the user interface </w:t>
      </w:r>
      <w:r w:rsidR="003A4F06" w:rsidRPr="00A72BA4">
        <w:rPr>
          <w:sz w:val="20"/>
          <w:szCs w:val="20"/>
        </w:rPr>
        <w:t>is much more complex</w:t>
      </w:r>
      <w:r w:rsidR="00FB28D3" w:rsidRPr="00A72BA4">
        <w:rPr>
          <w:sz w:val="20"/>
          <w:szCs w:val="20"/>
        </w:rPr>
        <w:t xml:space="preserve">. </w:t>
      </w:r>
      <w:r w:rsidR="00FB28D3" w:rsidRPr="00A72BA4">
        <w:rPr>
          <w:sz w:val="20"/>
          <w:szCs w:val="20"/>
          <w:lang w:val="hr-HR" w:eastAsia="hr-HR"/>
        </w:rPr>
        <w:t>Developing a web-based user interface can be quite tedious, it is a distributed program which has to run in a hostile environment.</w:t>
      </w:r>
      <w:r w:rsidR="00AF7BD7" w:rsidRPr="00A72BA4">
        <w:rPr>
          <w:sz w:val="20"/>
          <w:szCs w:val="20"/>
          <w:lang w:val="hr-HR" w:eastAsia="hr-HR"/>
        </w:rPr>
        <w:t xml:space="preserve"> The web application user interface is the way through which the web user communicates to the web system. Web applications are essentially client-server applications - there is always a web client.</w:t>
      </w:r>
      <w:r w:rsidR="00042EB2" w:rsidRPr="00A72BA4">
        <w:rPr>
          <w:sz w:val="20"/>
          <w:szCs w:val="20"/>
        </w:rPr>
        <w:t xml:space="preserve"> </w:t>
      </w:r>
      <w:r w:rsidR="002C667C">
        <w:rPr>
          <w:sz w:val="20"/>
          <w:szCs w:val="20"/>
        </w:rPr>
        <w:t>[8]</w:t>
      </w:r>
    </w:p>
    <w:p w:rsidR="00297660" w:rsidRPr="00A72BA4" w:rsidRDefault="00443DFE" w:rsidP="00297660">
      <w:pPr>
        <w:pStyle w:val="top"/>
        <w:spacing w:before="0" w:beforeAutospacing="0" w:after="0" w:afterAutospacing="0"/>
        <w:ind w:firstLine="284"/>
        <w:jc w:val="both"/>
        <w:rPr>
          <w:sz w:val="20"/>
          <w:szCs w:val="20"/>
        </w:rPr>
      </w:pPr>
      <w:r w:rsidRPr="00A72BA4">
        <w:rPr>
          <w:sz w:val="20"/>
          <w:szCs w:val="20"/>
        </w:rPr>
        <w:t xml:space="preserve">When web applications are developed with web framework that doesn't provide a visual editor, </w:t>
      </w:r>
      <w:r w:rsidR="0050567C" w:rsidRPr="00A72BA4">
        <w:rPr>
          <w:sz w:val="20"/>
          <w:szCs w:val="20"/>
        </w:rPr>
        <w:t xml:space="preserve">programmers </w:t>
      </w:r>
      <w:r w:rsidR="00042EB2" w:rsidRPr="00A72BA4">
        <w:rPr>
          <w:sz w:val="20"/>
          <w:szCs w:val="20"/>
        </w:rPr>
        <w:t xml:space="preserve">have to write the form layout character by character, tag by tag, using HTML, CSS and JavaScript code. </w:t>
      </w:r>
      <w:r w:rsidR="00E726EF" w:rsidRPr="00A72BA4">
        <w:rPr>
          <w:sz w:val="20"/>
          <w:szCs w:val="20"/>
        </w:rPr>
        <w:t xml:space="preserve">Some web frameworks do provide visual editors that generate HTML code, but they are just </w:t>
      </w:r>
      <w:r w:rsidR="00872734" w:rsidRPr="00A72BA4">
        <w:rPr>
          <w:sz w:val="20"/>
          <w:szCs w:val="20"/>
        </w:rPr>
        <w:t xml:space="preserve">partly </w:t>
      </w:r>
      <w:r w:rsidR="00E726EF" w:rsidRPr="00A72BA4">
        <w:rPr>
          <w:sz w:val="20"/>
          <w:szCs w:val="20"/>
        </w:rPr>
        <w:t>helping to make HTML code while programmer still needs to touch up generated HTML code manua</w:t>
      </w:r>
      <w:r w:rsidR="000501A7" w:rsidRPr="00A72BA4">
        <w:rPr>
          <w:sz w:val="20"/>
          <w:szCs w:val="20"/>
        </w:rPr>
        <w:t>l</w:t>
      </w:r>
      <w:r w:rsidR="00E726EF" w:rsidRPr="00A72BA4">
        <w:rPr>
          <w:sz w:val="20"/>
          <w:szCs w:val="20"/>
        </w:rPr>
        <w:t xml:space="preserve">ly and after bigger manual changes some visual editors cannot load </w:t>
      </w:r>
      <w:r w:rsidR="00872734" w:rsidRPr="00A72BA4">
        <w:rPr>
          <w:sz w:val="20"/>
          <w:szCs w:val="20"/>
        </w:rPr>
        <w:t xml:space="preserve">modified </w:t>
      </w:r>
      <w:r w:rsidR="00E726EF" w:rsidRPr="00A72BA4">
        <w:rPr>
          <w:sz w:val="20"/>
          <w:szCs w:val="20"/>
        </w:rPr>
        <w:t>HTML page</w:t>
      </w:r>
      <w:r w:rsidR="00872734" w:rsidRPr="00A72BA4">
        <w:rPr>
          <w:sz w:val="20"/>
          <w:szCs w:val="20"/>
        </w:rPr>
        <w:t>s</w:t>
      </w:r>
      <w:r w:rsidR="00297660" w:rsidRPr="00A72BA4">
        <w:rPr>
          <w:sz w:val="20"/>
          <w:szCs w:val="20"/>
        </w:rPr>
        <w:t xml:space="preserve"> again.</w:t>
      </w:r>
    </w:p>
    <w:p w:rsidR="00E36A63" w:rsidRPr="00A72BA4" w:rsidRDefault="00F51DE4" w:rsidP="00042EB2">
      <w:pPr>
        <w:pStyle w:val="NormalWeb"/>
        <w:spacing w:before="0" w:beforeAutospacing="0" w:after="0" w:afterAutospacing="0"/>
        <w:ind w:firstLine="284"/>
        <w:jc w:val="both"/>
        <w:rPr>
          <w:sz w:val="20"/>
          <w:szCs w:val="20"/>
        </w:rPr>
      </w:pPr>
      <w:r w:rsidRPr="00A72BA4">
        <w:rPr>
          <w:sz w:val="20"/>
          <w:szCs w:val="20"/>
        </w:rPr>
        <w:t xml:space="preserve">Another important aspect of web development </w:t>
      </w:r>
      <w:r w:rsidR="00042EB2" w:rsidRPr="00A72BA4">
        <w:rPr>
          <w:sz w:val="20"/>
          <w:szCs w:val="20"/>
        </w:rPr>
        <w:t xml:space="preserve">is communication. Web architecture requires </w:t>
      </w:r>
      <w:r w:rsidR="00066C04" w:rsidRPr="00A72BA4">
        <w:rPr>
          <w:sz w:val="20"/>
          <w:szCs w:val="20"/>
        </w:rPr>
        <w:t xml:space="preserve">the </w:t>
      </w:r>
      <w:r w:rsidR="00042EB2" w:rsidRPr="00A72BA4">
        <w:rPr>
          <w:sz w:val="20"/>
          <w:szCs w:val="20"/>
        </w:rPr>
        <w:t xml:space="preserve">use </w:t>
      </w:r>
      <w:r w:rsidR="00066C04" w:rsidRPr="00A72BA4">
        <w:rPr>
          <w:sz w:val="20"/>
          <w:szCs w:val="20"/>
        </w:rPr>
        <w:t xml:space="preserve">of </w:t>
      </w:r>
      <w:r w:rsidR="00042EB2" w:rsidRPr="00A72BA4">
        <w:rPr>
          <w:sz w:val="20"/>
          <w:szCs w:val="20"/>
        </w:rPr>
        <w:t xml:space="preserve">HTTP to send </w:t>
      </w:r>
      <w:r w:rsidR="00066C04" w:rsidRPr="00A72BA4">
        <w:rPr>
          <w:sz w:val="20"/>
          <w:szCs w:val="20"/>
        </w:rPr>
        <w:t xml:space="preserve">an </w:t>
      </w:r>
      <w:r w:rsidR="00042EB2" w:rsidRPr="00A72BA4">
        <w:rPr>
          <w:sz w:val="20"/>
          <w:szCs w:val="20"/>
        </w:rPr>
        <w:t>initial form layout to a web browser. Then, when a user clicks a button</w:t>
      </w:r>
      <w:r w:rsidR="00C031A4" w:rsidRPr="00A72BA4">
        <w:rPr>
          <w:sz w:val="20"/>
          <w:szCs w:val="20"/>
        </w:rPr>
        <w:t>,</w:t>
      </w:r>
      <w:r w:rsidR="00042EB2" w:rsidRPr="00A72BA4">
        <w:rPr>
          <w:sz w:val="20"/>
          <w:szCs w:val="20"/>
        </w:rPr>
        <w:t xml:space="preserve"> AJAX technology </w:t>
      </w:r>
      <w:r w:rsidR="00066C04" w:rsidRPr="00A72BA4">
        <w:rPr>
          <w:sz w:val="20"/>
          <w:szCs w:val="20"/>
        </w:rPr>
        <w:t xml:space="preserve">has to be used </w:t>
      </w:r>
      <w:r w:rsidR="00042EB2" w:rsidRPr="00A72BA4">
        <w:rPr>
          <w:sz w:val="20"/>
          <w:szCs w:val="20"/>
        </w:rPr>
        <w:t xml:space="preserve">in the web browser to call </w:t>
      </w:r>
      <w:r w:rsidR="00066C04" w:rsidRPr="00A72BA4">
        <w:rPr>
          <w:sz w:val="20"/>
          <w:szCs w:val="20"/>
        </w:rPr>
        <w:t xml:space="preserve">the </w:t>
      </w:r>
      <w:r w:rsidR="00042EB2" w:rsidRPr="00A72BA4">
        <w:rPr>
          <w:sz w:val="20"/>
          <w:szCs w:val="20"/>
        </w:rPr>
        <w:t xml:space="preserve">event code on the web server to interact with the database. Finally, </w:t>
      </w:r>
      <w:r w:rsidR="00066C04" w:rsidRPr="00A72BA4">
        <w:rPr>
          <w:sz w:val="20"/>
          <w:szCs w:val="20"/>
        </w:rPr>
        <w:t xml:space="preserve">developers </w:t>
      </w:r>
      <w:r w:rsidR="00042EB2" w:rsidRPr="00A72BA4">
        <w:rPr>
          <w:sz w:val="20"/>
          <w:szCs w:val="20"/>
        </w:rPr>
        <w:t xml:space="preserve">have to return the update information from the web server to the web browser to update </w:t>
      </w:r>
      <w:r w:rsidR="00872734" w:rsidRPr="00A72BA4">
        <w:rPr>
          <w:sz w:val="20"/>
          <w:szCs w:val="20"/>
        </w:rPr>
        <w:t xml:space="preserve">form layout, e.g. </w:t>
      </w:r>
      <w:r w:rsidR="00042EB2" w:rsidRPr="00A72BA4">
        <w:rPr>
          <w:sz w:val="20"/>
          <w:szCs w:val="20"/>
        </w:rPr>
        <w:t xml:space="preserve">the </w:t>
      </w:r>
      <w:r w:rsidR="00872734" w:rsidRPr="00A72BA4">
        <w:rPr>
          <w:sz w:val="20"/>
          <w:szCs w:val="20"/>
        </w:rPr>
        <w:t xml:space="preserve">data </w:t>
      </w:r>
      <w:r w:rsidR="00042EB2" w:rsidRPr="00A72BA4">
        <w:rPr>
          <w:sz w:val="20"/>
          <w:szCs w:val="20"/>
        </w:rPr>
        <w:t xml:space="preserve">grid with </w:t>
      </w:r>
      <w:r w:rsidR="00872734" w:rsidRPr="00A72BA4">
        <w:rPr>
          <w:sz w:val="20"/>
          <w:szCs w:val="20"/>
        </w:rPr>
        <w:t xml:space="preserve">new </w:t>
      </w:r>
      <w:r w:rsidR="00042EB2" w:rsidRPr="00A72BA4">
        <w:rPr>
          <w:sz w:val="20"/>
          <w:szCs w:val="20"/>
        </w:rPr>
        <w:t>data rows or input fields with new values.</w:t>
      </w:r>
      <w:r w:rsidR="00226BF4" w:rsidRPr="00A72BA4">
        <w:rPr>
          <w:sz w:val="20"/>
          <w:szCs w:val="20"/>
        </w:rPr>
        <w:t xml:space="preserve"> </w:t>
      </w:r>
      <w:r w:rsidR="00E36A63" w:rsidRPr="00A72BA4">
        <w:rPr>
          <w:sz w:val="20"/>
          <w:szCs w:val="20"/>
        </w:rPr>
        <w:t xml:space="preserve">AJAX (Asynchronous JavaScript and XML), which supports an immediate dynamic interaction between a user and a web application (similar to the interaction between a </w:t>
      </w:r>
      <w:r w:rsidR="00E36A63" w:rsidRPr="00A72BA4">
        <w:rPr>
          <w:sz w:val="20"/>
          <w:szCs w:val="20"/>
        </w:rPr>
        <w:lastRenderedPageBreak/>
        <w:t>user and a desktop application), is one of the most popular technologies for web applications</w:t>
      </w:r>
      <w:r w:rsidR="00365073" w:rsidRPr="00A72BA4">
        <w:rPr>
          <w:sz w:val="20"/>
          <w:szCs w:val="20"/>
        </w:rPr>
        <w:t>.</w:t>
      </w:r>
      <w:r w:rsidR="00651108" w:rsidRPr="00A72BA4">
        <w:rPr>
          <w:sz w:val="20"/>
          <w:szCs w:val="20"/>
        </w:rPr>
        <w:t xml:space="preserve"> </w:t>
      </w:r>
      <w:r w:rsidR="002C667C">
        <w:rPr>
          <w:sz w:val="20"/>
          <w:szCs w:val="20"/>
        </w:rPr>
        <w:t>[4]</w:t>
      </w:r>
    </w:p>
    <w:p w:rsidR="00CA7164" w:rsidRPr="00A72BA4" w:rsidRDefault="00042EB2" w:rsidP="00CA7164">
      <w:pPr>
        <w:pStyle w:val="NormalWeb"/>
        <w:spacing w:before="0" w:beforeAutospacing="0" w:after="0" w:afterAutospacing="0"/>
        <w:ind w:firstLine="284"/>
        <w:jc w:val="both"/>
        <w:rPr>
          <w:sz w:val="20"/>
          <w:szCs w:val="20"/>
        </w:rPr>
      </w:pPr>
      <w:r w:rsidRPr="00A72BA4">
        <w:rPr>
          <w:sz w:val="20"/>
          <w:szCs w:val="20"/>
        </w:rPr>
        <w:t xml:space="preserve">Creating a user interface </w:t>
      </w:r>
      <w:r w:rsidR="001801A1" w:rsidRPr="00A72BA4">
        <w:rPr>
          <w:sz w:val="20"/>
          <w:szCs w:val="20"/>
        </w:rPr>
        <w:t xml:space="preserve">in a way that complete code is written from scratch is appropriate </w:t>
      </w:r>
      <w:r w:rsidRPr="00A72BA4">
        <w:rPr>
          <w:sz w:val="20"/>
          <w:szCs w:val="20"/>
        </w:rPr>
        <w:t xml:space="preserve">for small web applications, but </w:t>
      </w:r>
      <w:r w:rsidR="00C031A4" w:rsidRPr="00A72BA4">
        <w:rPr>
          <w:sz w:val="20"/>
          <w:szCs w:val="20"/>
        </w:rPr>
        <w:t>for enterprise applications which</w:t>
      </w:r>
      <w:r w:rsidRPr="00A72BA4">
        <w:rPr>
          <w:sz w:val="20"/>
          <w:szCs w:val="20"/>
        </w:rPr>
        <w:t xml:space="preserve"> consist of hundreds or thousands of different forms such development is a very slow process prone to errors and, in the end, very expensive and hard to learn.</w:t>
      </w:r>
      <w:r w:rsidR="00030802" w:rsidRPr="00A72BA4">
        <w:rPr>
          <w:sz w:val="20"/>
          <w:szCs w:val="20"/>
        </w:rPr>
        <w:t xml:space="preserve"> </w:t>
      </w:r>
      <w:r w:rsidR="00884E80" w:rsidRPr="00A72BA4">
        <w:rPr>
          <w:sz w:val="20"/>
          <w:szCs w:val="20"/>
        </w:rPr>
        <w:t xml:space="preserve">Significant improvements in software development efficiency are achieved by automatic code generation which ultimately results in higher productivity and uniformly high quality. </w:t>
      </w:r>
      <w:r w:rsidR="002C667C">
        <w:rPr>
          <w:sz w:val="20"/>
          <w:szCs w:val="20"/>
        </w:rPr>
        <w:t>[1]</w:t>
      </w:r>
    </w:p>
    <w:p w:rsidR="00042EB2" w:rsidRPr="00A72BA4" w:rsidRDefault="00042EB2" w:rsidP="00042EB2">
      <w:pPr>
        <w:pStyle w:val="NormalWeb"/>
        <w:spacing w:before="0" w:beforeAutospacing="0" w:after="0" w:afterAutospacing="0"/>
        <w:jc w:val="both"/>
        <w:rPr>
          <w:sz w:val="20"/>
          <w:szCs w:val="20"/>
        </w:rPr>
      </w:pPr>
    </w:p>
    <w:p w:rsidR="00A14EA8" w:rsidRPr="00A72BA4" w:rsidRDefault="00A14EA8" w:rsidP="00A14EA8">
      <w:pPr>
        <w:jc w:val="both"/>
        <w:rPr>
          <w:sz w:val="22"/>
        </w:rPr>
      </w:pPr>
    </w:p>
    <w:p w:rsidR="00A14EA8" w:rsidRPr="00A72BA4" w:rsidRDefault="00A14EA8" w:rsidP="00A14EA8">
      <w:pPr>
        <w:ind w:left="340" w:hanging="340"/>
        <w:jc w:val="both"/>
        <w:rPr>
          <w:b/>
          <w:sz w:val="28"/>
          <w:szCs w:val="28"/>
        </w:rPr>
      </w:pPr>
      <w:r w:rsidRPr="00A72BA4">
        <w:rPr>
          <w:b/>
          <w:sz w:val="28"/>
          <w:szCs w:val="28"/>
        </w:rPr>
        <w:t>3</w:t>
      </w:r>
      <w:r w:rsidRPr="00A72BA4">
        <w:rPr>
          <w:b/>
          <w:sz w:val="28"/>
          <w:szCs w:val="28"/>
        </w:rPr>
        <w:tab/>
      </w:r>
      <w:r w:rsidR="00281F9F" w:rsidRPr="00A72BA4">
        <w:rPr>
          <w:b/>
          <w:sz w:val="28"/>
          <w:szCs w:val="28"/>
        </w:rPr>
        <w:t xml:space="preserve">Business aspects of migration </w:t>
      </w:r>
      <w:r w:rsidR="00442E3A" w:rsidRPr="00A72BA4">
        <w:rPr>
          <w:b/>
          <w:sz w:val="28"/>
          <w:szCs w:val="28"/>
        </w:rPr>
        <w:t>to web development</w:t>
      </w:r>
    </w:p>
    <w:p w:rsidR="00A14EA8" w:rsidRPr="00A72BA4" w:rsidRDefault="00A14EA8" w:rsidP="00042EB2">
      <w:pPr>
        <w:pStyle w:val="NormalWeb"/>
        <w:spacing w:before="0" w:beforeAutospacing="0" w:after="0" w:afterAutospacing="0"/>
        <w:jc w:val="both"/>
        <w:rPr>
          <w:sz w:val="20"/>
          <w:szCs w:val="20"/>
        </w:rPr>
      </w:pPr>
    </w:p>
    <w:p w:rsidR="00F666AF" w:rsidRPr="00A72BA4" w:rsidRDefault="00066C04" w:rsidP="005E5156">
      <w:pPr>
        <w:suppressAutoHyphens w:val="0"/>
        <w:jc w:val="both"/>
        <w:rPr>
          <w:sz w:val="20"/>
          <w:szCs w:val="20"/>
          <w:lang w:val="hr-HR" w:eastAsia="hr-HR"/>
        </w:rPr>
      </w:pPr>
      <w:r w:rsidRPr="00A72BA4">
        <w:rPr>
          <w:sz w:val="20"/>
          <w:szCs w:val="20"/>
          <w:lang w:val="hr-HR" w:eastAsia="hr-HR"/>
        </w:rPr>
        <w:t>During the process of migration there are certain busines</w:t>
      </w:r>
      <w:r w:rsidR="00305D95" w:rsidRPr="00A72BA4">
        <w:rPr>
          <w:sz w:val="20"/>
          <w:szCs w:val="20"/>
          <w:lang w:val="hr-HR" w:eastAsia="hr-HR"/>
        </w:rPr>
        <w:t xml:space="preserve">s </w:t>
      </w:r>
      <w:r w:rsidR="00281F9F" w:rsidRPr="00A72BA4">
        <w:rPr>
          <w:sz w:val="20"/>
          <w:szCs w:val="20"/>
          <w:lang w:val="hr-HR" w:eastAsia="hr-HR"/>
        </w:rPr>
        <w:t xml:space="preserve">aspects </w:t>
      </w:r>
      <w:r w:rsidR="00305D95" w:rsidRPr="00A72BA4">
        <w:rPr>
          <w:sz w:val="20"/>
          <w:szCs w:val="20"/>
          <w:lang w:val="hr-HR" w:eastAsia="hr-HR"/>
        </w:rPr>
        <w:t>that must be</w:t>
      </w:r>
      <w:r w:rsidR="001801A1" w:rsidRPr="00A72BA4">
        <w:rPr>
          <w:sz w:val="20"/>
          <w:szCs w:val="20"/>
          <w:lang w:val="hr-HR" w:eastAsia="hr-HR"/>
        </w:rPr>
        <w:t xml:space="preserve"> </w:t>
      </w:r>
      <w:r w:rsidR="00281F9F" w:rsidRPr="00A72BA4">
        <w:rPr>
          <w:sz w:val="20"/>
          <w:szCs w:val="20"/>
          <w:lang w:val="hr-HR" w:eastAsia="hr-HR"/>
        </w:rPr>
        <w:t xml:space="preserve">considered by development department and </w:t>
      </w:r>
      <w:r w:rsidR="00EE3366" w:rsidRPr="00A72BA4">
        <w:rPr>
          <w:sz w:val="20"/>
          <w:szCs w:val="20"/>
          <w:lang w:val="hr-HR" w:eastAsia="hr-HR"/>
        </w:rPr>
        <w:t xml:space="preserve">its </w:t>
      </w:r>
      <w:r w:rsidR="001801A1" w:rsidRPr="00A72BA4">
        <w:rPr>
          <w:sz w:val="20"/>
          <w:szCs w:val="20"/>
          <w:lang w:val="hr-HR" w:eastAsia="hr-HR"/>
        </w:rPr>
        <w:t>management</w:t>
      </w:r>
      <w:r w:rsidR="00305D95" w:rsidRPr="00A72BA4">
        <w:rPr>
          <w:sz w:val="20"/>
          <w:szCs w:val="20"/>
          <w:lang w:val="hr-HR" w:eastAsia="hr-HR"/>
        </w:rPr>
        <w:t xml:space="preserve">: </w:t>
      </w:r>
    </w:p>
    <w:p w:rsidR="00F666AF" w:rsidRPr="00A72BA4" w:rsidRDefault="003976BE" w:rsidP="00305D95">
      <w:pPr>
        <w:suppressAutoHyphens w:val="0"/>
        <w:jc w:val="both"/>
        <w:outlineLvl w:val="4"/>
        <w:rPr>
          <w:sz w:val="20"/>
          <w:szCs w:val="20"/>
          <w:lang w:val="hr-HR" w:eastAsia="hr-HR"/>
        </w:rPr>
      </w:pPr>
      <w:bookmarkStart w:id="0" w:name="h6"/>
      <w:bookmarkEnd w:id="0"/>
      <w:r w:rsidRPr="00A72BA4">
        <w:rPr>
          <w:b/>
          <w:bCs/>
          <w:sz w:val="20"/>
          <w:szCs w:val="20"/>
          <w:lang w:val="hr-HR" w:eastAsia="hr-HR"/>
        </w:rPr>
        <w:t xml:space="preserve">Aspect </w:t>
      </w:r>
      <w:r w:rsidR="0071218D" w:rsidRPr="00A72BA4">
        <w:rPr>
          <w:b/>
          <w:bCs/>
          <w:sz w:val="20"/>
          <w:szCs w:val="20"/>
          <w:lang w:val="hr-HR" w:eastAsia="hr-HR"/>
        </w:rPr>
        <w:t xml:space="preserve">1: </w:t>
      </w:r>
      <w:r w:rsidR="00BE1AC4" w:rsidRPr="00A72BA4">
        <w:rPr>
          <w:b/>
          <w:bCs/>
          <w:sz w:val="20"/>
          <w:szCs w:val="20"/>
          <w:lang w:val="hr-HR" w:eastAsia="hr-HR"/>
        </w:rPr>
        <w:t xml:space="preserve">a </w:t>
      </w:r>
      <w:r w:rsidR="0071218D" w:rsidRPr="00A72BA4">
        <w:rPr>
          <w:b/>
          <w:bCs/>
          <w:sz w:val="20"/>
          <w:szCs w:val="20"/>
          <w:lang w:val="hr-HR" w:eastAsia="hr-HR"/>
        </w:rPr>
        <w:t>protection of business know-how</w:t>
      </w:r>
      <w:r w:rsidR="00305D95" w:rsidRPr="00A72BA4">
        <w:rPr>
          <w:b/>
          <w:bCs/>
          <w:sz w:val="20"/>
          <w:szCs w:val="20"/>
          <w:lang w:val="hr-HR" w:eastAsia="hr-HR"/>
        </w:rPr>
        <w:t xml:space="preserve">. </w:t>
      </w:r>
      <w:r w:rsidR="00615AC8" w:rsidRPr="00A72BA4">
        <w:rPr>
          <w:sz w:val="20"/>
          <w:szCs w:val="20"/>
          <w:lang w:val="hr-HR" w:eastAsia="hr-HR"/>
        </w:rPr>
        <w:t xml:space="preserve">Outsourcing partners is </w:t>
      </w:r>
      <w:r w:rsidR="00707B98" w:rsidRPr="00A72BA4">
        <w:rPr>
          <w:sz w:val="20"/>
          <w:szCs w:val="20"/>
          <w:lang w:val="hr-HR" w:eastAsia="hr-HR"/>
        </w:rPr>
        <w:t xml:space="preserve">a </w:t>
      </w:r>
      <w:r w:rsidR="00615AC8" w:rsidRPr="00A72BA4">
        <w:rPr>
          <w:sz w:val="20"/>
          <w:szCs w:val="20"/>
          <w:lang w:val="hr-HR" w:eastAsia="hr-HR"/>
        </w:rPr>
        <w:t xml:space="preserve">common case </w:t>
      </w:r>
      <w:r w:rsidR="0071218D" w:rsidRPr="00A72BA4">
        <w:rPr>
          <w:sz w:val="20"/>
          <w:szCs w:val="20"/>
          <w:lang w:val="hr-HR" w:eastAsia="hr-HR"/>
        </w:rPr>
        <w:t xml:space="preserve">during the process of migration, </w:t>
      </w:r>
      <w:r w:rsidR="00615AC8" w:rsidRPr="00A72BA4">
        <w:rPr>
          <w:sz w:val="20"/>
          <w:szCs w:val="20"/>
          <w:lang w:val="hr-HR" w:eastAsia="hr-HR"/>
        </w:rPr>
        <w:t xml:space="preserve">but outsourcing </w:t>
      </w:r>
      <w:r w:rsidR="00F666AF" w:rsidRPr="00A72BA4">
        <w:rPr>
          <w:sz w:val="20"/>
          <w:szCs w:val="20"/>
          <w:lang w:val="hr-HR" w:eastAsia="hr-HR"/>
        </w:rPr>
        <w:t xml:space="preserve">the development of business functionalities </w:t>
      </w:r>
      <w:r w:rsidR="0071218D" w:rsidRPr="00A72BA4">
        <w:rPr>
          <w:sz w:val="20"/>
          <w:szCs w:val="20"/>
          <w:lang w:val="hr-HR" w:eastAsia="hr-HR"/>
        </w:rPr>
        <w:t xml:space="preserve">implies </w:t>
      </w:r>
      <w:r w:rsidR="00F666AF" w:rsidRPr="00A72BA4">
        <w:rPr>
          <w:sz w:val="20"/>
          <w:szCs w:val="20"/>
          <w:lang w:val="hr-HR" w:eastAsia="hr-HR"/>
        </w:rPr>
        <w:t xml:space="preserve"> giving away knowledge about company processes and plans</w:t>
      </w:r>
      <w:r w:rsidR="00615AC8" w:rsidRPr="00A72BA4">
        <w:rPr>
          <w:sz w:val="20"/>
          <w:szCs w:val="20"/>
          <w:lang w:val="hr-HR" w:eastAsia="hr-HR"/>
        </w:rPr>
        <w:t xml:space="preserve">. </w:t>
      </w:r>
      <w:r w:rsidR="008D5E2E" w:rsidRPr="00A72BA4">
        <w:rPr>
          <w:sz w:val="20"/>
          <w:szCs w:val="20"/>
          <w:lang w:val="hr-HR" w:eastAsia="hr-HR"/>
        </w:rPr>
        <w:t>Therefore, i</w:t>
      </w:r>
      <w:r w:rsidR="0071218D" w:rsidRPr="00A72BA4">
        <w:rPr>
          <w:sz w:val="20"/>
          <w:szCs w:val="20"/>
          <w:lang w:val="hr-HR" w:eastAsia="hr-HR"/>
        </w:rPr>
        <w:t xml:space="preserve">t is important to protect the business know-how. </w:t>
      </w:r>
    </w:p>
    <w:p w:rsidR="00F666AF" w:rsidRPr="00A72BA4" w:rsidRDefault="003976BE" w:rsidP="00305D95">
      <w:pPr>
        <w:suppressAutoHyphens w:val="0"/>
        <w:jc w:val="both"/>
        <w:outlineLvl w:val="4"/>
        <w:rPr>
          <w:sz w:val="20"/>
          <w:szCs w:val="20"/>
          <w:lang w:val="hr-HR" w:eastAsia="hr-HR"/>
        </w:rPr>
      </w:pPr>
      <w:bookmarkStart w:id="1" w:name="h7"/>
      <w:bookmarkEnd w:id="1"/>
      <w:r w:rsidRPr="00A72BA4">
        <w:rPr>
          <w:b/>
          <w:bCs/>
          <w:sz w:val="20"/>
          <w:szCs w:val="20"/>
          <w:lang w:val="hr-HR" w:eastAsia="hr-HR"/>
        </w:rPr>
        <w:t xml:space="preserve">Aspect </w:t>
      </w:r>
      <w:r w:rsidR="0071218D" w:rsidRPr="00A72BA4">
        <w:rPr>
          <w:b/>
          <w:bCs/>
          <w:sz w:val="20"/>
          <w:szCs w:val="20"/>
          <w:lang w:val="hr-HR" w:eastAsia="hr-HR"/>
        </w:rPr>
        <w:t xml:space="preserve">2: </w:t>
      </w:r>
      <w:r w:rsidR="00BE1AC4" w:rsidRPr="00A72BA4">
        <w:rPr>
          <w:b/>
          <w:bCs/>
          <w:sz w:val="20"/>
          <w:szCs w:val="20"/>
          <w:lang w:val="hr-HR" w:eastAsia="hr-HR"/>
        </w:rPr>
        <w:t xml:space="preserve">a </w:t>
      </w:r>
      <w:r w:rsidR="0071218D" w:rsidRPr="00A72BA4">
        <w:rPr>
          <w:b/>
          <w:bCs/>
          <w:sz w:val="20"/>
          <w:szCs w:val="20"/>
          <w:lang w:val="hr-HR" w:eastAsia="hr-HR"/>
        </w:rPr>
        <w:t xml:space="preserve">protection of </w:t>
      </w:r>
      <w:r w:rsidR="00BE1AC4" w:rsidRPr="00A72BA4">
        <w:rPr>
          <w:b/>
          <w:bCs/>
          <w:sz w:val="20"/>
          <w:szCs w:val="20"/>
          <w:lang w:val="hr-HR" w:eastAsia="hr-HR"/>
        </w:rPr>
        <w:t xml:space="preserve">existing </w:t>
      </w:r>
      <w:r w:rsidR="0071218D" w:rsidRPr="00A72BA4">
        <w:rPr>
          <w:b/>
          <w:bCs/>
          <w:sz w:val="20"/>
          <w:szCs w:val="20"/>
          <w:lang w:val="hr-HR" w:eastAsia="hr-HR"/>
        </w:rPr>
        <w:t>workforce</w:t>
      </w:r>
      <w:r w:rsidR="00305D95" w:rsidRPr="00A72BA4">
        <w:rPr>
          <w:b/>
          <w:bCs/>
          <w:sz w:val="20"/>
          <w:szCs w:val="20"/>
          <w:lang w:val="hr-HR" w:eastAsia="hr-HR"/>
        </w:rPr>
        <w:t xml:space="preserve">. </w:t>
      </w:r>
      <w:r w:rsidR="00F666AF" w:rsidRPr="00A72BA4">
        <w:rPr>
          <w:sz w:val="20"/>
          <w:szCs w:val="20"/>
          <w:lang w:val="hr-HR" w:eastAsia="hr-HR"/>
        </w:rPr>
        <w:t xml:space="preserve">The existing development team </w:t>
      </w:r>
      <w:r w:rsidR="0071218D" w:rsidRPr="00A72BA4">
        <w:rPr>
          <w:sz w:val="20"/>
          <w:szCs w:val="20"/>
          <w:lang w:val="hr-HR" w:eastAsia="hr-HR"/>
        </w:rPr>
        <w:t>has many advantages that a company wants to retain:</w:t>
      </w:r>
    </w:p>
    <w:p w:rsidR="00F666AF" w:rsidRPr="00A72BA4" w:rsidRDefault="0071218D" w:rsidP="00E41EB6">
      <w:pPr>
        <w:suppressAutoHyphens w:val="0"/>
        <w:jc w:val="both"/>
        <w:rPr>
          <w:sz w:val="20"/>
          <w:szCs w:val="20"/>
          <w:lang w:val="hr-HR" w:eastAsia="hr-HR"/>
        </w:rPr>
      </w:pPr>
      <w:r w:rsidRPr="00A72BA4">
        <w:rPr>
          <w:sz w:val="20"/>
          <w:szCs w:val="20"/>
          <w:lang w:val="hr-HR" w:eastAsia="hr-HR"/>
        </w:rPr>
        <w:t>- they have a</w:t>
      </w:r>
      <w:r w:rsidR="00F666AF" w:rsidRPr="00A72BA4">
        <w:rPr>
          <w:sz w:val="20"/>
          <w:szCs w:val="20"/>
          <w:lang w:val="hr-HR" w:eastAsia="hr-HR"/>
        </w:rPr>
        <w:t xml:space="preserve"> huge business know-how</w:t>
      </w:r>
      <w:r w:rsidR="00BA6179" w:rsidRPr="00A72BA4">
        <w:rPr>
          <w:sz w:val="20"/>
          <w:szCs w:val="20"/>
          <w:lang w:val="hr-HR" w:eastAsia="hr-HR"/>
        </w:rPr>
        <w:t xml:space="preserve"> gained through many </w:t>
      </w:r>
      <w:r w:rsidRPr="00A72BA4">
        <w:rPr>
          <w:sz w:val="20"/>
          <w:szCs w:val="20"/>
          <w:lang w:val="hr-HR" w:eastAsia="hr-HR"/>
        </w:rPr>
        <w:t>years</w:t>
      </w:r>
      <w:r w:rsidR="00BA6179" w:rsidRPr="00A72BA4">
        <w:rPr>
          <w:sz w:val="20"/>
          <w:szCs w:val="20"/>
          <w:lang w:val="hr-HR" w:eastAsia="hr-HR"/>
        </w:rPr>
        <w:t xml:space="preserve"> of working in the company</w:t>
      </w:r>
      <w:r w:rsidRPr="00A72BA4">
        <w:rPr>
          <w:sz w:val="20"/>
          <w:szCs w:val="20"/>
          <w:lang w:val="hr-HR" w:eastAsia="hr-HR"/>
        </w:rPr>
        <w:t>,</w:t>
      </w:r>
      <w:r w:rsidRPr="00A72BA4">
        <w:rPr>
          <w:sz w:val="20"/>
          <w:szCs w:val="20"/>
          <w:lang w:val="hr-HR" w:eastAsia="hr-HR"/>
        </w:rPr>
        <w:br/>
        <w:t>- they have</w:t>
      </w:r>
      <w:r w:rsidR="00F666AF" w:rsidRPr="00A72BA4">
        <w:rPr>
          <w:sz w:val="20"/>
          <w:szCs w:val="20"/>
          <w:lang w:val="hr-HR" w:eastAsia="hr-HR"/>
        </w:rPr>
        <w:t xml:space="preserve"> a good relationship and communication with application users across the company,</w:t>
      </w:r>
      <w:r w:rsidR="00F666AF" w:rsidRPr="00A72BA4">
        <w:rPr>
          <w:sz w:val="20"/>
          <w:szCs w:val="20"/>
          <w:lang w:val="hr-HR" w:eastAsia="hr-HR"/>
        </w:rPr>
        <w:br/>
        <w:t>- they are the only ones who are versed in existing business applications and can fix or upgrade them quickly,</w:t>
      </w:r>
      <w:r w:rsidR="00F666AF" w:rsidRPr="00A72BA4">
        <w:rPr>
          <w:sz w:val="20"/>
          <w:szCs w:val="20"/>
          <w:lang w:val="hr-HR" w:eastAsia="hr-HR"/>
        </w:rPr>
        <w:br/>
        <w:t xml:space="preserve">- they </w:t>
      </w:r>
      <w:r w:rsidRPr="00A72BA4">
        <w:rPr>
          <w:sz w:val="20"/>
          <w:szCs w:val="20"/>
          <w:lang w:val="hr-HR" w:eastAsia="hr-HR"/>
        </w:rPr>
        <w:t xml:space="preserve">are </w:t>
      </w:r>
      <w:r w:rsidR="00F666AF" w:rsidRPr="00A72BA4">
        <w:rPr>
          <w:sz w:val="20"/>
          <w:szCs w:val="20"/>
          <w:lang w:val="hr-HR" w:eastAsia="hr-HR"/>
        </w:rPr>
        <w:t>very efficient in desktop development and excellent as a team.</w:t>
      </w:r>
      <w:bookmarkStart w:id="2" w:name="h8"/>
      <w:bookmarkEnd w:id="2"/>
    </w:p>
    <w:p w:rsidR="00F666AF" w:rsidRPr="00A72BA4" w:rsidRDefault="003976BE" w:rsidP="00305D95">
      <w:pPr>
        <w:suppressAutoHyphens w:val="0"/>
        <w:jc w:val="both"/>
        <w:outlineLvl w:val="4"/>
        <w:rPr>
          <w:sz w:val="20"/>
          <w:szCs w:val="20"/>
          <w:lang w:val="hr-HR" w:eastAsia="hr-HR"/>
        </w:rPr>
      </w:pPr>
      <w:r w:rsidRPr="00A72BA4">
        <w:rPr>
          <w:b/>
          <w:bCs/>
          <w:sz w:val="20"/>
          <w:szCs w:val="20"/>
          <w:lang w:val="hr-HR" w:eastAsia="hr-HR"/>
        </w:rPr>
        <w:t xml:space="preserve">Aspect </w:t>
      </w:r>
      <w:r w:rsidR="0071218D" w:rsidRPr="00A72BA4">
        <w:rPr>
          <w:b/>
          <w:bCs/>
          <w:sz w:val="20"/>
          <w:szCs w:val="20"/>
          <w:lang w:val="hr-HR" w:eastAsia="hr-HR"/>
        </w:rPr>
        <w:t xml:space="preserve">3: </w:t>
      </w:r>
      <w:r w:rsidR="00305D95" w:rsidRPr="00A72BA4">
        <w:rPr>
          <w:b/>
          <w:bCs/>
          <w:sz w:val="20"/>
          <w:szCs w:val="20"/>
          <w:lang w:val="hr-HR" w:eastAsia="hr-HR"/>
        </w:rPr>
        <w:t xml:space="preserve">continuous delivery. </w:t>
      </w:r>
      <w:r w:rsidR="00051707" w:rsidRPr="00A72BA4">
        <w:rPr>
          <w:sz w:val="20"/>
          <w:szCs w:val="20"/>
          <w:lang w:val="hr-HR" w:eastAsia="hr-HR"/>
        </w:rPr>
        <w:t>As company processe</w:t>
      </w:r>
      <w:r w:rsidR="00424074" w:rsidRPr="00A72BA4">
        <w:rPr>
          <w:sz w:val="20"/>
          <w:szCs w:val="20"/>
          <w:lang w:val="hr-HR" w:eastAsia="hr-HR"/>
        </w:rPr>
        <w:t>s a</w:t>
      </w:r>
      <w:r w:rsidR="00051707" w:rsidRPr="00A72BA4">
        <w:rPr>
          <w:sz w:val="20"/>
          <w:szCs w:val="20"/>
          <w:lang w:val="hr-HR" w:eastAsia="hr-HR"/>
        </w:rPr>
        <w:t>re evolving, t</w:t>
      </w:r>
      <w:r w:rsidR="00424074" w:rsidRPr="00A72BA4">
        <w:rPr>
          <w:sz w:val="20"/>
          <w:szCs w:val="20"/>
          <w:lang w:val="hr-HR" w:eastAsia="hr-HR"/>
        </w:rPr>
        <w:t>he existing development team has to maintain</w:t>
      </w:r>
      <w:r w:rsidR="00F666AF" w:rsidRPr="00A72BA4">
        <w:rPr>
          <w:sz w:val="20"/>
          <w:szCs w:val="20"/>
          <w:lang w:val="hr-HR" w:eastAsia="hr-HR"/>
        </w:rPr>
        <w:t xml:space="preserve"> current ente</w:t>
      </w:r>
      <w:r w:rsidR="00424074" w:rsidRPr="00A72BA4">
        <w:rPr>
          <w:sz w:val="20"/>
          <w:szCs w:val="20"/>
          <w:lang w:val="hr-HR" w:eastAsia="hr-HR"/>
        </w:rPr>
        <w:t>rprise applications and spend</w:t>
      </w:r>
      <w:r w:rsidR="00F666AF" w:rsidRPr="00A72BA4">
        <w:rPr>
          <w:sz w:val="20"/>
          <w:szCs w:val="20"/>
          <w:lang w:val="hr-HR" w:eastAsia="hr-HR"/>
        </w:rPr>
        <w:t xml:space="preserve"> time on upgrading them</w:t>
      </w:r>
      <w:r w:rsidR="0035535A" w:rsidRPr="00A72BA4">
        <w:rPr>
          <w:sz w:val="20"/>
          <w:szCs w:val="20"/>
          <w:lang w:val="hr-HR" w:eastAsia="hr-HR"/>
        </w:rPr>
        <w:t xml:space="preserve"> constantly</w:t>
      </w:r>
      <w:r w:rsidR="00F666AF" w:rsidRPr="00A72BA4">
        <w:rPr>
          <w:sz w:val="20"/>
          <w:szCs w:val="20"/>
          <w:lang w:val="hr-HR" w:eastAsia="hr-HR"/>
        </w:rPr>
        <w:t xml:space="preserve">. </w:t>
      </w:r>
      <w:r w:rsidR="00424074" w:rsidRPr="00A72BA4">
        <w:rPr>
          <w:sz w:val="20"/>
          <w:szCs w:val="20"/>
          <w:lang w:val="hr-HR" w:eastAsia="hr-HR"/>
        </w:rPr>
        <w:t>This means</w:t>
      </w:r>
      <w:r w:rsidR="00051707" w:rsidRPr="00A72BA4">
        <w:rPr>
          <w:sz w:val="20"/>
          <w:szCs w:val="20"/>
          <w:lang w:val="hr-HR" w:eastAsia="hr-HR"/>
        </w:rPr>
        <w:t xml:space="preserve"> </w:t>
      </w:r>
      <w:r w:rsidR="00EC0A50" w:rsidRPr="00A72BA4">
        <w:rPr>
          <w:sz w:val="20"/>
          <w:szCs w:val="20"/>
          <w:lang w:val="hr-HR" w:eastAsia="hr-HR"/>
        </w:rPr>
        <w:t>they don't have</w:t>
      </w:r>
      <w:r w:rsidR="00424074" w:rsidRPr="00A72BA4">
        <w:rPr>
          <w:sz w:val="20"/>
          <w:szCs w:val="20"/>
          <w:lang w:val="hr-HR" w:eastAsia="hr-HR"/>
        </w:rPr>
        <w:t xml:space="preserve"> </w:t>
      </w:r>
      <w:r w:rsidR="00051707" w:rsidRPr="00A72BA4">
        <w:rPr>
          <w:sz w:val="20"/>
          <w:szCs w:val="20"/>
          <w:lang w:val="hr-HR" w:eastAsia="hr-HR"/>
        </w:rPr>
        <w:t xml:space="preserve">enough time </w:t>
      </w:r>
      <w:r w:rsidR="00F666AF" w:rsidRPr="00A72BA4">
        <w:rPr>
          <w:sz w:val="20"/>
          <w:szCs w:val="20"/>
          <w:lang w:val="hr-HR" w:eastAsia="hr-HR"/>
        </w:rPr>
        <w:t>to learn new complex web technologies</w:t>
      </w:r>
      <w:r w:rsidR="00872734" w:rsidRPr="00A72BA4">
        <w:rPr>
          <w:sz w:val="20"/>
          <w:szCs w:val="20"/>
          <w:lang w:val="hr-HR" w:eastAsia="hr-HR"/>
        </w:rPr>
        <w:t xml:space="preserve"> from scratch</w:t>
      </w:r>
      <w:r w:rsidR="00F666AF" w:rsidRPr="00A72BA4">
        <w:rPr>
          <w:sz w:val="20"/>
          <w:szCs w:val="20"/>
          <w:lang w:val="hr-HR" w:eastAsia="hr-HR"/>
        </w:rPr>
        <w:t xml:space="preserve">. </w:t>
      </w:r>
      <w:r w:rsidR="00424074" w:rsidRPr="00A72BA4">
        <w:rPr>
          <w:sz w:val="20"/>
          <w:szCs w:val="20"/>
          <w:lang w:val="hr-HR" w:eastAsia="hr-HR"/>
        </w:rPr>
        <w:t xml:space="preserve">This brings into question the need </w:t>
      </w:r>
      <w:r w:rsidR="00F666AF" w:rsidRPr="00A72BA4">
        <w:rPr>
          <w:sz w:val="20"/>
          <w:szCs w:val="20"/>
          <w:lang w:val="hr-HR" w:eastAsia="hr-HR"/>
        </w:rPr>
        <w:t>to learn web technologies quickly and start delivering new web applications without slowing down c</w:t>
      </w:r>
      <w:r w:rsidR="00424074" w:rsidRPr="00A72BA4">
        <w:rPr>
          <w:sz w:val="20"/>
          <w:szCs w:val="20"/>
          <w:lang w:val="hr-HR" w:eastAsia="hr-HR"/>
        </w:rPr>
        <w:t xml:space="preserve">urrent </w:t>
      </w:r>
      <w:r w:rsidR="007C2498" w:rsidRPr="00A72BA4">
        <w:rPr>
          <w:sz w:val="20"/>
          <w:szCs w:val="20"/>
          <w:lang w:val="hr-HR" w:eastAsia="hr-HR"/>
        </w:rPr>
        <w:t>development and delivery. H</w:t>
      </w:r>
      <w:r w:rsidR="00F666AF" w:rsidRPr="00A72BA4">
        <w:rPr>
          <w:sz w:val="20"/>
          <w:szCs w:val="20"/>
          <w:lang w:val="hr-HR" w:eastAsia="hr-HR"/>
        </w:rPr>
        <w:t>iring new peopl</w:t>
      </w:r>
      <w:r w:rsidR="00424074" w:rsidRPr="00A72BA4">
        <w:rPr>
          <w:sz w:val="20"/>
          <w:szCs w:val="20"/>
          <w:lang w:val="hr-HR" w:eastAsia="hr-HR"/>
        </w:rPr>
        <w:t xml:space="preserve">e </w:t>
      </w:r>
      <w:r w:rsidR="007C2498" w:rsidRPr="00A72BA4">
        <w:rPr>
          <w:sz w:val="20"/>
          <w:szCs w:val="20"/>
          <w:lang w:val="hr-HR" w:eastAsia="hr-HR"/>
        </w:rPr>
        <w:t>is often not an option because it</w:t>
      </w:r>
      <w:r w:rsidR="001A1A34" w:rsidRPr="00A72BA4">
        <w:rPr>
          <w:sz w:val="20"/>
          <w:szCs w:val="20"/>
          <w:lang w:val="hr-HR" w:eastAsia="hr-HR"/>
        </w:rPr>
        <w:t xml:space="preserve"> represents an additional cost</w:t>
      </w:r>
      <w:r w:rsidR="00424074" w:rsidRPr="00A72BA4">
        <w:rPr>
          <w:sz w:val="20"/>
          <w:szCs w:val="20"/>
          <w:lang w:val="hr-HR" w:eastAsia="hr-HR"/>
        </w:rPr>
        <w:t>.</w:t>
      </w:r>
      <w:r w:rsidR="007C2498" w:rsidRPr="00A72BA4">
        <w:rPr>
          <w:sz w:val="20"/>
          <w:szCs w:val="20"/>
          <w:lang w:val="hr-HR" w:eastAsia="hr-HR"/>
        </w:rPr>
        <w:t xml:space="preserve"> </w:t>
      </w:r>
    </w:p>
    <w:p w:rsidR="00F666AF" w:rsidRPr="00A72BA4" w:rsidRDefault="003976BE" w:rsidP="00305D95">
      <w:pPr>
        <w:suppressAutoHyphens w:val="0"/>
        <w:jc w:val="both"/>
        <w:outlineLvl w:val="4"/>
        <w:rPr>
          <w:sz w:val="20"/>
          <w:szCs w:val="20"/>
          <w:lang w:val="hr-HR" w:eastAsia="hr-HR"/>
        </w:rPr>
      </w:pPr>
      <w:bookmarkStart w:id="3" w:name="h9"/>
      <w:bookmarkEnd w:id="3"/>
      <w:r w:rsidRPr="00A72BA4">
        <w:rPr>
          <w:b/>
          <w:bCs/>
          <w:sz w:val="20"/>
          <w:szCs w:val="20"/>
          <w:lang w:val="hr-HR" w:eastAsia="hr-HR"/>
        </w:rPr>
        <w:t xml:space="preserve">Aspect </w:t>
      </w:r>
      <w:r w:rsidR="00305D95" w:rsidRPr="00A72BA4">
        <w:rPr>
          <w:b/>
          <w:bCs/>
          <w:sz w:val="20"/>
          <w:szCs w:val="20"/>
          <w:lang w:val="hr-HR" w:eastAsia="hr-HR"/>
        </w:rPr>
        <w:t xml:space="preserve">4: reuse of existing applications. </w:t>
      </w:r>
      <w:r w:rsidR="00051707" w:rsidRPr="00A72BA4">
        <w:rPr>
          <w:sz w:val="20"/>
          <w:szCs w:val="20"/>
          <w:lang w:val="hr-HR" w:eastAsia="hr-HR"/>
        </w:rPr>
        <w:t>Over time, c</w:t>
      </w:r>
      <w:r w:rsidR="00F666AF" w:rsidRPr="00A72BA4">
        <w:rPr>
          <w:sz w:val="20"/>
          <w:szCs w:val="20"/>
          <w:lang w:val="hr-HR" w:eastAsia="hr-HR"/>
        </w:rPr>
        <w:t>urrent enterprise desktop applications</w:t>
      </w:r>
      <w:r w:rsidR="00051707" w:rsidRPr="00A72BA4">
        <w:rPr>
          <w:sz w:val="20"/>
          <w:szCs w:val="20"/>
          <w:lang w:val="hr-HR" w:eastAsia="hr-HR"/>
        </w:rPr>
        <w:t xml:space="preserve"> </w:t>
      </w:r>
      <w:r w:rsidR="0016166B" w:rsidRPr="00A72BA4">
        <w:rPr>
          <w:sz w:val="20"/>
          <w:szCs w:val="20"/>
          <w:lang w:val="hr-HR" w:eastAsia="hr-HR"/>
        </w:rPr>
        <w:t xml:space="preserve">is difficult </w:t>
      </w:r>
      <w:r w:rsidR="00F666AF" w:rsidRPr="00A72BA4">
        <w:rPr>
          <w:sz w:val="20"/>
          <w:szCs w:val="20"/>
          <w:lang w:val="hr-HR" w:eastAsia="hr-HR"/>
        </w:rPr>
        <w:t xml:space="preserve">to maintain </w:t>
      </w:r>
      <w:r w:rsidR="00051707" w:rsidRPr="00A72BA4">
        <w:rPr>
          <w:sz w:val="20"/>
          <w:szCs w:val="20"/>
          <w:lang w:val="hr-HR" w:eastAsia="hr-HR"/>
        </w:rPr>
        <w:t xml:space="preserve">because the </w:t>
      </w:r>
      <w:r w:rsidR="00F666AF" w:rsidRPr="00A72BA4">
        <w:rPr>
          <w:sz w:val="20"/>
          <w:szCs w:val="20"/>
          <w:lang w:val="hr-HR" w:eastAsia="hr-HR"/>
        </w:rPr>
        <w:t xml:space="preserve">old technical knowledge will be lost and old software or old hardware support will be discontinued. </w:t>
      </w:r>
      <w:r w:rsidR="00424074" w:rsidRPr="00A72BA4">
        <w:rPr>
          <w:sz w:val="20"/>
          <w:szCs w:val="20"/>
          <w:lang w:val="hr-HR" w:eastAsia="hr-HR"/>
        </w:rPr>
        <w:t>Usually, there are</w:t>
      </w:r>
      <w:r w:rsidR="00F666AF" w:rsidRPr="00A72BA4">
        <w:rPr>
          <w:sz w:val="20"/>
          <w:szCs w:val="20"/>
          <w:lang w:val="hr-HR" w:eastAsia="hr-HR"/>
        </w:rPr>
        <w:t xml:space="preserve"> thousands of desktop forms in action. Some applications are still being upgraded very often and </w:t>
      </w:r>
      <w:r w:rsidR="00424074" w:rsidRPr="00A72BA4">
        <w:rPr>
          <w:sz w:val="20"/>
          <w:szCs w:val="20"/>
          <w:lang w:val="hr-HR" w:eastAsia="hr-HR"/>
        </w:rPr>
        <w:t xml:space="preserve">the migration process must allow to continue </w:t>
      </w:r>
      <w:r w:rsidR="00F666AF" w:rsidRPr="00A72BA4">
        <w:rPr>
          <w:sz w:val="20"/>
          <w:szCs w:val="20"/>
          <w:lang w:val="hr-HR" w:eastAsia="hr-HR"/>
        </w:rPr>
        <w:t>improving and upgrading them on web technology.</w:t>
      </w:r>
      <w:r w:rsidR="00B06E3D" w:rsidRPr="00A72BA4">
        <w:rPr>
          <w:sz w:val="20"/>
          <w:szCs w:val="20"/>
          <w:lang w:val="hr-HR" w:eastAsia="hr-HR"/>
        </w:rPr>
        <w:t xml:space="preserve"> </w:t>
      </w:r>
      <w:bookmarkStart w:id="4" w:name="h10"/>
      <w:bookmarkEnd w:id="4"/>
    </w:p>
    <w:p w:rsidR="00F666AF" w:rsidRPr="00A72BA4" w:rsidRDefault="003976BE" w:rsidP="00305D95">
      <w:pPr>
        <w:suppressAutoHyphens w:val="0"/>
        <w:jc w:val="both"/>
        <w:outlineLvl w:val="4"/>
        <w:rPr>
          <w:b/>
          <w:bCs/>
          <w:sz w:val="20"/>
          <w:szCs w:val="20"/>
          <w:lang w:val="hr-HR" w:eastAsia="hr-HR"/>
        </w:rPr>
      </w:pPr>
      <w:r w:rsidRPr="00A72BA4">
        <w:rPr>
          <w:b/>
          <w:bCs/>
          <w:sz w:val="20"/>
          <w:szCs w:val="20"/>
          <w:lang w:val="hr-HR" w:eastAsia="hr-HR"/>
        </w:rPr>
        <w:lastRenderedPageBreak/>
        <w:t xml:space="preserve">Aspect </w:t>
      </w:r>
      <w:r w:rsidR="00F90CF7" w:rsidRPr="00A72BA4">
        <w:rPr>
          <w:b/>
          <w:bCs/>
          <w:sz w:val="20"/>
          <w:szCs w:val="20"/>
          <w:lang w:val="hr-HR" w:eastAsia="hr-HR"/>
        </w:rPr>
        <w:t xml:space="preserve">5: </w:t>
      </w:r>
      <w:r w:rsidR="00F666AF" w:rsidRPr="00A72BA4">
        <w:rPr>
          <w:b/>
          <w:bCs/>
          <w:sz w:val="20"/>
          <w:szCs w:val="20"/>
          <w:lang w:val="hr-HR" w:eastAsia="hr-HR"/>
        </w:rPr>
        <w:t xml:space="preserve">a complete framework for </w:t>
      </w:r>
      <w:r w:rsidR="00F90CF7" w:rsidRPr="00A72BA4">
        <w:rPr>
          <w:b/>
          <w:bCs/>
          <w:sz w:val="20"/>
          <w:szCs w:val="20"/>
          <w:lang w:val="hr-HR" w:eastAsia="hr-HR"/>
        </w:rPr>
        <w:t xml:space="preserve">the </w:t>
      </w:r>
      <w:r w:rsidR="00F666AF" w:rsidRPr="00A72BA4">
        <w:rPr>
          <w:b/>
          <w:bCs/>
          <w:sz w:val="20"/>
          <w:szCs w:val="20"/>
          <w:lang w:val="hr-HR" w:eastAsia="hr-HR"/>
        </w:rPr>
        <w:t>efficient development</w:t>
      </w:r>
      <w:r w:rsidR="00305D95" w:rsidRPr="00A72BA4">
        <w:rPr>
          <w:b/>
          <w:bCs/>
          <w:sz w:val="20"/>
          <w:szCs w:val="20"/>
          <w:lang w:val="hr-HR" w:eastAsia="hr-HR"/>
        </w:rPr>
        <w:t xml:space="preserve">. </w:t>
      </w:r>
      <w:r w:rsidR="00F90CF7" w:rsidRPr="00A72BA4">
        <w:rPr>
          <w:sz w:val="20"/>
          <w:szCs w:val="20"/>
          <w:lang w:val="hr-HR" w:eastAsia="hr-HR"/>
        </w:rPr>
        <w:t xml:space="preserve">It is recommended that </w:t>
      </w:r>
      <w:r w:rsidR="00F666AF" w:rsidRPr="00A72BA4">
        <w:rPr>
          <w:sz w:val="20"/>
          <w:szCs w:val="20"/>
          <w:lang w:val="hr-HR" w:eastAsia="hr-HR"/>
        </w:rPr>
        <w:t xml:space="preserve">web development framework </w:t>
      </w:r>
      <w:r w:rsidR="00F90CF7" w:rsidRPr="00A72BA4">
        <w:rPr>
          <w:sz w:val="20"/>
          <w:szCs w:val="20"/>
          <w:lang w:val="hr-HR" w:eastAsia="hr-HR"/>
        </w:rPr>
        <w:t xml:space="preserve">is </w:t>
      </w:r>
      <w:r w:rsidR="00F666AF" w:rsidRPr="00A72BA4">
        <w:rPr>
          <w:sz w:val="20"/>
          <w:szCs w:val="20"/>
          <w:lang w:val="hr-HR" w:eastAsia="hr-HR"/>
        </w:rPr>
        <w:t xml:space="preserve">powerful, built for enterprise environment and </w:t>
      </w:r>
      <w:r w:rsidR="00F90CF7" w:rsidRPr="00A72BA4">
        <w:rPr>
          <w:sz w:val="20"/>
          <w:szCs w:val="20"/>
          <w:lang w:val="hr-HR" w:eastAsia="hr-HR"/>
        </w:rPr>
        <w:t>has</w:t>
      </w:r>
      <w:r w:rsidR="00F666AF" w:rsidRPr="00A72BA4">
        <w:rPr>
          <w:sz w:val="20"/>
          <w:szCs w:val="20"/>
          <w:lang w:val="hr-HR" w:eastAsia="hr-HR"/>
        </w:rPr>
        <w:t xml:space="preserve"> a visual editor for forms. </w:t>
      </w:r>
      <w:r w:rsidR="00B075C9" w:rsidRPr="00A72BA4">
        <w:rPr>
          <w:sz w:val="20"/>
          <w:szCs w:val="20"/>
          <w:lang w:val="hr-HR" w:eastAsia="hr-HR"/>
        </w:rPr>
        <w:t xml:space="preserve">Also, </w:t>
      </w:r>
      <w:r w:rsidR="00A65DDF" w:rsidRPr="00A72BA4">
        <w:rPr>
          <w:sz w:val="20"/>
          <w:szCs w:val="20"/>
          <w:lang w:val="hr-HR" w:eastAsia="hr-HR"/>
        </w:rPr>
        <w:t xml:space="preserve">if </w:t>
      </w:r>
      <w:r w:rsidR="00DC3F15" w:rsidRPr="00A72BA4">
        <w:rPr>
          <w:sz w:val="20"/>
          <w:szCs w:val="20"/>
          <w:lang w:val="hr-HR" w:eastAsia="hr-HR"/>
        </w:rPr>
        <w:t xml:space="preserve">framework includes </w:t>
      </w:r>
      <w:r w:rsidR="00A65DDF" w:rsidRPr="00A72BA4">
        <w:rPr>
          <w:sz w:val="20"/>
          <w:szCs w:val="20"/>
          <w:lang w:val="hr-HR" w:eastAsia="hr-HR"/>
        </w:rPr>
        <w:t>popular features that are required for</w:t>
      </w:r>
      <w:r w:rsidR="00F666AF" w:rsidRPr="00A72BA4">
        <w:rPr>
          <w:sz w:val="20"/>
          <w:szCs w:val="20"/>
          <w:lang w:val="hr-HR" w:eastAsia="hr-HR"/>
        </w:rPr>
        <w:t xml:space="preserve"> modern enterprise web applications</w:t>
      </w:r>
      <w:r w:rsidR="00DC3F15" w:rsidRPr="00A72BA4">
        <w:rPr>
          <w:sz w:val="20"/>
          <w:szCs w:val="20"/>
          <w:lang w:val="hr-HR" w:eastAsia="hr-HR"/>
        </w:rPr>
        <w:t>, this</w:t>
      </w:r>
      <w:r w:rsidR="00A65DDF" w:rsidRPr="00A72BA4">
        <w:rPr>
          <w:sz w:val="20"/>
          <w:szCs w:val="20"/>
          <w:lang w:val="hr-HR" w:eastAsia="hr-HR"/>
        </w:rPr>
        <w:t xml:space="preserve"> additionally contributes</w:t>
      </w:r>
      <w:r w:rsidR="001801A1" w:rsidRPr="00A72BA4">
        <w:rPr>
          <w:sz w:val="20"/>
          <w:szCs w:val="20"/>
          <w:lang w:val="hr-HR" w:eastAsia="hr-HR"/>
        </w:rPr>
        <w:t xml:space="preserve"> to</w:t>
      </w:r>
      <w:r w:rsidR="00A65DDF" w:rsidRPr="00A72BA4">
        <w:rPr>
          <w:sz w:val="20"/>
          <w:szCs w:val="20"/>
          <w:lang w:val="hr-HR" w:eastAsia="hr-HR"/>
        </w:rPr>
        <w:t xml:space="preserve"> the</w:t>
      </w:r>
      <w:r w:rsidR="00DC3F15" w:rsidRPr="00A72BA4">
        <w:rPr>
          <w:sz w:val="20"/>
          <w:szCs w:val="20"/>
          <w:lang w:val="hr-HR" w:eastAsia="hr-HR"/>
        </w:rPr>
        <w:t xml:space="preserve"> efficiency of </w:t>
      </w:r>
      <w:r w:rsidR="00A65DDF" w:rsidRPr="00A72BA4">
        <w:rPr>
          <w:sz w:val="20"/>
          <w:szCs w:val="20"/>
          <w:lang w:val="hr-HR" w:eastAsia="hr-HR"/>
        </w:rPr>
        <w:t xml:space="preserve"> development</w:t>
      </w:r>
      <w:r w:rsidR="00F666AF" w:rsidRPr="00A72BA4">
        <w:rPr>
          <w:sz w:val="20"/>
          <w:szCs w:val="20"/>
          <w:lang w:val="hr-HR" w:eastAsia="hr-HR"/>
        </w:rPr>
        <w:t>. These days users demand not just grids with data and forms with input fields but also document management, workflow and task management features, reporting to different file formats</w:t>
      </w:r>
      <w:r w:rsidR="00872734" w:rsidRPr="00A72BA4">
        <w:rPr>
          <w:sz w:val="20"/>
          <w:szCs w:val="20"/>
          <w:lang w:val="hr-HR" w:eastAsia="hr-HR"/>
        </w:rPr>
        <w:t xml:space="preserve"> such as PDF or Excel</w:t>
      </w:r>
      <w:r w:rsidR="00F666AF" w:rsidRPr="00A72BA4">
        <w:rPr>
          <w:sz w:val="20"/>
          <w:szCs w:val="20"/>
          <w:lang w:val="hr-HR" w:eastAsia="hr-HR"/>
        </w:rPr>
        <w:t>, integration with e-mail and web applications which must also work on mobile devices and tablets.</w:t>
      </w:r>
    </w:p>
    <w:p w:rsidR="00F666AF" w:rsidRPr="00A72BA4" w:rsidRDefault="003976BE" w:rsidP="00305D95">
      <w:pPr>
        <w:suppressAutoHyphens w:val="0"/>
        <w:jc w:val="both"/>
        <w:outlineLvl w:val="4"/>
        <w:rPr>
          <w:sz w:val="20"/>
          <w:szCs w:val="20"/>
          <w:lang w:val="hr-HR" w:eastAsia="hr-HR"/>
        </w:rPr>
      </w:pPr>
      <w:bookmarkStart w:id="5" w:name="h11"/>
      <w:bookmarkEnd w:id="5"/>
      <w:r w:rsidRPr="00A72BA4">
        <w:rPr>
          <w:b/>
          <w:bCs/>
          <w:sz w:val="20"/>
          <w:szCs w:val="20"/>
          <w:lang w:val="hr-HR" w:eastAsia="hr-HR"/>
        </w:rPr>
        <w:t xml:space="preserve">Aspect </w:t>
      </w:r>
      <w:r w:rsidR="00A14EA8" w:rsidRPr="00A72BA4">
        <w:rPr>
          <w:b/>
          <w:bCs/>
          <w:sz w:val="20"/>
          <w:szCs w:val="20"/>
          <w:lang w:val="hr-HR" w:eastAsia="hr-HR"/>
        </w:rPr>
        <w:t>6: f</w:t>
      </w:r>
      <w:r w:rsidR="00C1192D" w:rsidRPr="00A72BA4">
        <w:rPr>
          <w:b/>
          <w:bCs/>
          <w:sz w:val="20"/>
          <w:szCs w:val="20"/>
          <w:lang w:val="hr-HR" w:eastAsia="hr-HR"/>
        </w:rPr>
        <w:t>o</w:t>
      </w:r>
      <w:r w:rsidR="00F666AF" w:rsidRPr="00A72BA4">
        <w:rPr>
          <w:b/>
          <w:bCs/>
          <w:sz w:val="20"/>
          <w:szCs w:val="20"/>
          <w:lang w:val="hr-HR" w:eastAsia="hr-HR"/>
        </w:rPr>
        <w:t>cus on solving busin</w:t>
      </w:r>
      <w:r w:rsidR="00305D95" w:rsidRPr="00A72BA4">
        <w:rPr>
          <w:b/>
          <w:bCs/>
          <w:sz w:val="20"/>
          <w:szCs w:val="20"/>
          <w:lang w:val="hr-HR" w:eastAsia="hr-HR"/>
        </w:rPr>
        <w:t xml:space="preserve">ess issues, not technical issues. </w:t>
      </w:r>
      <w:r w:rsidR="00051707" w:rsidRPr="00A72BA4">
        <w:rPr>
          <w:sz w:val="20"/>
          <w:szCs w:val="20"/>
          <w:lang w:val="hr-HR" w:eastAsia="hr-HR"/>
        </w:rPr>
        <w:t>B</w:t>
      </w:r>
      <w:r w:rsidR="00F666AF" w:rsidRPr="00A72BA4">
        <w:rPr>
          <w:sz w:val="20"/>
          <w:szCs w:val="20"/>
          <w:lang w:val="hr-HR" w:eastAsia="hr-HR"/>
        </w:rPr>
        <w:t xml:space="preserve">usiness programmers must be focused on solving business issues and not on solving technical problems in the web environment. </w:t>
      </w:r>
      <w:r w:rsidR="00051707" w:rsidRPr="00A72BA4">
        <w:rPr>
          <w:sz w:val="20"/>
          <w:szCs w:val="20"/>
          <w:lang w:val="hr-HR" w:eastAsia="hr-HR"/>
        </w:rPr>
        <w:t xml:space="preserve">The web framework must hide the complexity of web architecture and web technologies. </w:t>
      </w:r>
    </w:p>
    <w:p w:rsidR="00F666AF" w:rsidRPr="00A72BA4" w:rsidRDefault="00F666AF" w:rsidP="00042EB2">
      <w:pPr>
        <w:pStyle w:val="NormalWeb"/>
        <w:spacing w:before="0" w:beforeAutospacing="0" w:after="0" w:afterAutospacing="0"/>
        <w:jc w:val="both"/>
        <w:rPr>
          <w:sz w:val="20"/>
          <w:szCs w:val="20"/>
        </w:rPr>
      </w:pPr>
      <w:bookmarkStart w:id="6" w:name="h12"/>
      <w:bookmarkEnd w:id="6"/>
    </w:p>
    <w:p w:rsidR="009321C9" w:rsidRPr="00A72BA4" w:rsidRDefault="009321C9" w:rsidP="00042EB2">
      <w:pPr>
        <w:pStyle w:val="NormalWeb"/>
        <w:spacing w:before="0" w:beforeAutospacing="0" w:after="0" w:afterAutospacing="0"/>
        <w:jc w:val="both"/>
        <w:rPr>
          <w:sz w:val="20"/>
          <w:szCs w:val="20"/>
        </w:rPr>
      </w:pPr>
    </w:p>
    <w:p w:rsidR="00A14EA8" w:rsidRPr="00A72BA4" w:rsidRDefault="00A14EA8" w:rsidP="00A14EA8">
      <w:pPr>
        <w:ind w:left="340" w:hanging="340"/>
        <w:jc w:val="both"/>
        <w:rPr>
          <w:b/>
          <w:sz w:val="28"/>
          <w:szCs w:val="28"/>
        </w:rPr>
      </w:pPr>
      <w:r w:rsidRPr="00A72BA4">
        <w:rPr>
          <w:b/>
          <w:sz w:val="28"/>
          <w:szCs w:val="28"/>
        </w:rPr>
        <w:t>4</w:t>
      </w:r>
      <w:r w:rsidRPr="00A72BA4">
        <w:rPr>
          <w:b/>
          <w:sz w:val="28"/>
          <w:szCs w:val="28"/>
        </w:rPr>
        <w:tab/>
        <w:t>Methodology of the migration process</w:t>
      </w:r>
    </w:p>
    <w:p w:rsidR="00A14EA8" w:rsidRPr="00A72BA4" w:rsidRDefault="00A14EA8" w:rsidP="00042EB2">
      <w:pPr>
        <w:pStyle w:val="NormalWeb"/>
        <w:spacing w:before="0" w:beforeAutospacing="0" w:after="0" w:afterAutospacing="0"/>
        <w:jc w:val="both"/>
        <w:rPr>
          <w:sz w:val="20"/>
          <w:szCs w:val="20"/>
        </w:rPr>
      </w:pPr>
    </w:p>
    <w:p w:rsidR="00191C77" w:rsidRPr="00A72BA4" w:rsidRDefault="0092159F" w:rsidP="000A2CE6">
      <w:pPr>
        <w:pStyle w:val="NormalWeb"/>
        <w:spacing w:before="0" w:beforeAutospacing="0" w:after="0" w:afterAutospacing="0"/>
        <w:jc w:val="both"/>
        <w:rPr>
          <w:sz w:val="20"/>
          <w:szCs w:val="20"/>
        </w:rPr>
      </w:pPr>
      <w:r w:rsidRPr="00A72BA4">
        <w:rPr>
          <w:sz w:val="20"/>
          <w:szCs w:val="20"/>
        </w:rPr>
        <w:t xml:space="preserve">Keeping all mentioned </w:t>
      </w:r>
      <w:r w:rsidR="00F15FA4" w:rsidRPr="00A72BA4">
        <w:rPr>
          <w:sz w:val="20"/>
          <w:szCs w:val="20"/>
        </w:rPr>
        <w:t xml:space="preserve">aspects </w:t>
      </w:r>
      <w:r w:rsidRPr="00A72BA4">
        <w:rPr>
          <w:sz w:val="20"/>
          <w:szCs w:val="20"/>
        </w:rPr>
        <w:t xml:space="preserve">in mind, it is necessary to </w:t>
      </w:r>
      <w:r w:rsidR="00780CE9" w:rsidRPr="00A72BA4">
        <w:rPr>
          <w:sz w:val="20"/>
          <w:szCs w:val="20"/>
        </w:rPr>
        <w:t>make</w:t>
      </w:r>
      <w:r w:rsidRPr="00A72BA4">
        <w:rPr>
          <w:sz w:val="20"/>
          <w:szCs w:val="20"/>
        </w:rPr>
        <w:t xml:space="preserve"> two important decisions at the beginning </w:t>
      </w:r>
      <w:r w:rsidR="00226BF4" w:rsidRPr="00A72BA4">
        <w:rPr>
          <w:sz w:val="20"/>
          <w:szCs w:val="20"/>
        </w:rPr>
        <w:t xml:space="preserve">of the </w:t>
      </w:r>
      <w:r w:rsidR="00782CA7" w:rsidRPr="00A72BA4">
        <w:rPr>
          <w:sz w:val="20"/>
          <w:szCs w:val="20"/>
        </w:rPr>
        <w:t xml:space="preserve">migration </w:t>
      </w:r>
      <w:r w:rsidR="00226BF4" w:rsidRPr="00A72BA4">
        <w:rPr>
          <w:sz w:val="20"/>
          <w:szCs w:val="20"/>
        </w:rPr>
        <w:t xml:space="preserve">process: choosing technology and choosing framework. </w:t>
      </w:r>
    </w:p>
    <w:p w:rsidR="009321C9" w:rsidRPr="00A72BA4" w:rsidRDefault="00226BF4" w:rsidP="00226BF4">
      <w:pPr>
        <w:pStyle w:val="NormalWeb"/>
        <w:spacing w:before="0" w:beforeAutospacing="0" w:after="0" w:afterAutospacing="0"/>
        <w:ind w:firstLine="284"/>
        <w:jc w:val="both"/>
        <w:rPr>
          <w:sz w:val="20"/>
          <w:szCs w:val="20"/>
        </w:rPr>
      </w:pPr>
      <w:r w:rsidRPr="00A72BA4">
        <w:rPr>
          <w:sz w:val="20"/>
          <w:szCs w:val="20"/>
        </w:rPr>
        <w:t>For this research</w:t>
      </w:r>
      <w:r w:rsidR="00780CE9" w:rsidRPr="00A72BA4">
        <w:rPr>
          <w:sz w:val="20"/>
          <w:szCs w:val="20"/>
        </w:rPr>
        <w:t>,</w:t>
      </w:r>
      <w:r w:rsidRPr="00A72BA4">
        <w:rPr>
          <w:sz w:val="20"/>
          <w:szCs w:val="20"/>
        </w:rPr>
        <w:t xml:space="preserve"> </w:t>
      </w:r>
      <w:r w:rsidR="001F144E" w:rsidRPr="00A72BA4">
        <w:rPr>
          <w:sz w:val="20"/>
          <w:szCs w:val="20"/>
        </w:rPr>
        <w:t xml:space="preserve">Java </w:t>
      </w:r>
      <w:r w:rsidRPr="00A72BA4">
        <w:rPr>
          <w:sz w:val="20"/>
          <w:szCs w:val="20"/>
        </w:rPr>
        <w:t xml:space="preserve">has been chosen because it </w:t>
      </w:r>
      <w:r w:rsidR="001F144E" w:rsidRPr="00A72BA4">
        <w:rPr>
          <w:sz w:val="20"/>
          <w:szCs w:val="20"/>
        </w:rPr>
        <w:t>is a proven technology for development of en</w:t>
      </w:r>
      <w:r w:rsidRPr="00A72BA4">
        <w:rPr>
          <w:sz w:val="20"/>
          <w:szCs w:val="20"/>
        </w:rPr>
        <w:t>terprise</w:t>
      </w:r>
      <w:r w:rsidR="000351EE" w:rsidRPr="00A72BA4">
        <w:rPr>
          <w:sz w:val="20"/>
          <w:szCs w:val="20"/>
        </w:rPr>
        <w:t>-</w:t>
      </w:r>
      <w:r w:rsidRPr="00A72BA4">
        <w:rPr>
          <w:sz w:val="20"/>
          <w:szCs w:val="20"/>
        </w:rPr>
        <w:t xml:space="preserve">level </w:t>
      </w:r>
      <w:r w:rsidR="00872734" w:rsidRPr="00A72BA4">
        <w:rPr>
          <w:sz w:val="20"/>
          <w:szCs w:val="20"/>
        </w:rPr>
        <w:t xml:space="preserve">business </w:t>
      </w:r>
      <w:r w:rsidRPr="00A72BA4">
        <w:rPr>
          <w:sz w:val="20"/>
          <w:szCs w:val="20"/>
        </w:rPr>
        <w:t>web applications, i</w:t>
      </w:r>
      <w:r w:rsidR="001F144E" w:rsidRPr="00A72BA4">
        <w:rPr>
          <w:sz w:val="20"/>
          <w:szCs w:val="20"/>
        </w:rPr>
        <w:t xml:space="preserve">t is free to download and there is a huge Java open source community with many available solutions. </w:t>
      </w:r>
    </w:p>
    <w:p w:rsidR="00887E46" w:rsidRDefault="00226BF4" w:rsidP="00887E46">
      <w:pPr>
        <w:pStyle w:val="NormalWeb"/>
        <w:spacing w:before="0" w:beforeAutospacing="0" w:after="0" w:afterAutospacing="0"/>
        <w:ind w:firstLine="284"/>
        <w:jc w:val="both"/>
        <w:rPr>
          <w:sz w:val="20"/>
          <w:szCs w:val="20"/>
        </w:rPr>
      </w:pPr>
      <w:r w:rsidRPr="00A72BA4">
        <w:rPr>
          <w:sz w:val="20"/>
          <w:szCs w:val="20"/>
        </w:rPr>
        <w:t>When it comes to choosing framework, a</w:t>
      </w:r>
      <w:r w:rsidR="00D03DC0" w:rsidRPr="00A72BA4">
        <w:rPr>
          <w:sz w:val="20"/>
          <w:szCs w:val="20"/>
        </w:rPr>
        <w:t>ll above objectives imply that desktop programmers must be able to skip the use of complex web technologies</w:t>
      </w:r>
      <w:r w:rsidR="00C9276B" w:rsidRPr="00A72BA4">
        <w:rPr>
          <w:sz w:val="20"/>
          <w:szCs w:val="20"/>
        </w:rPr>
        <w:t xml:space="preserve"> and </w:t>
      </w:r>
      <w:r w:rsidR="00D03DC0" w:rsidRPr="00A72BA4">
        <w:rPr>
          <w:sz w:val="20"/>
          <w:szCs w:val="20"/>
        </w:rPr>
        <w:t>quickly start with the delivery of web forms.</w:t>
      </w:r>
      <w:r w:rsidR="00413298" w:rsidRPr="00A72BA4">
        <w:rPr>
          <w:sz w:val="20"/>
          <w:szCs w:val="20"/>
        </w:rPr>
        <w:t xml:space="preserve"> </w:t>
      </w:r>
      <w:r w:rsidR="00D03DC0" w:rsidRPr="00A72BA4">
        <w:rPr>
          <w:sz w:val="20"/>
          <w:szCs w:val="20"/>
        </w:rPr>
        <w:t xml:space="preserve">Such an </w:t>
      </w:r>
      <w:r w:rsidR="006108F1" w:rsidRPr="00A72BA4">
        <w:rPr>
          <w:sz w:val="20"/>
          <w:szCs w:val="20"/>
        </w:rPr>
        <w:t xml:space="preserve">efficient development </w:t>
      </w:r>
      <w:r w:rsidR="001F144E" w:rsidRPr="00A72BA4">
        <w:rPr>
          <w:sz w:val="20"/>
          <w:szCs w:val="20"/>
        </w:rPr>
        <w:t>of modern enterprise applications</w:t>
      </w:r>
      <w:r w:rsidR="006108F1" w:rsidRPr="00A72BA4">
        <w:rPr>
          <w:sz w:val="20"/>
          <w:szCs w:val="20"/>
        </w:rPr>
        <w:t xml:space="preserve"> can be achieved </w:t>
      </w:r>
      <w:r w:rsidR="00D03DC0" w:rsidRPr="00A72BA4">
        <w:rPr>
          <w:sz w:val="20"/>
          <w:szCs w:val="20"/>
        </w:rPr>
        <w:t xml:space="preserve">only by using </w:t>
      </w:r>
      <w:r w:rsidR="0061398C" w:rsidRPr="00A72BA4">
        <w:rPr>
          <w:sz w:val="20"/>
          <w:szCs w:val="20"/>
        </w:rPr>
        <w:t>a web</w:t>
      </w:r>
      <w:r w:rsidR="006108F1" w:rsidRPr="00A72BA4">
        <w:rPr>
          <w:sz w:val="20"/>
          <w:szCs w:val="20"/>
        </w:rPr>
        <w:t xml:space="preserve"> framework that allow</w:t>
      </w:r>
      <w:r w:rsidR="00D03DC0" w:rsidRPr="00A72BA4">
        <w:rPr>
          <w:sz w:val="20"/>
          <w:szCs w:val="20"/>
        </w:rPr>
        <w:t>s</w:t>
      </w:r>
      <w:r w:rsidR="006108F1" w:rsidRPr="00A72BA4">
        <w:rPr>
          <w:sz w:val="20"/>
          <w:szCs w:val="20"/>
        </w:rPr>
        <w:t xml:space="preserve"> desktop-like web development</w:t>
      </w:r>
      <w:r w:rsidR="00C9276B" w:rsidRPr="00A72BA4">
        <w:rPr>
          <w:sz w:val="20"/>
          <w:szCs w:val="20"/>
        </w:rPr>
        <w:t xml:space="preserve">. A framework of </w:t>
      </w:r>
      <w:r w:rsidR="00872734" w:rsidRPr="00A72BA4">
        <w:rPr>
          <w:sz w:val="20"/>
          <w:szCs w:val="20"/>
        </w:rPr>
        <w:t xml:space="preserve">such </w:t>
      </w:r>
      <w:r w:rsidR="00C9276B" w:rsidRPr="00A72BA4">
        <w:rPr>
          <w:sz w:val="20"/>
          <w:szCs w:val="20"/>
        </w:rPr>
        <w:t xml:space="preserve">kind is </w:t>
      </w:r>
      <w:r w:rsidR="003A1113" w:rsidRPr="00A72BA4">
        <w:rPr>
          <w:sz w:val="20"/>
          <w:szCs w:val="20"/>
        </w:rPr>
        <w:t xml:space="preserve">Evolution Framework </w:t>
      </w:r>
      <w:r w:rsidR="00C9276B" w:rsidRPr="00A72BA4">
        <w:rPr>
          <w:sz w:val="20"/>
          <w:szCs w:val="20"/>
        </w:rPr>
        <w:t xml:space="preserve">whose </w:t>
      </w:r>
      <w:r w:rsidR="003A1113" w:rsidRPr="00A72BA4">
        <w:rPr>
          <w:sz w:val="20"/>
          <w:szCs w:val="20"/>
        </w:rPr>
        <w:t>tool</w:t>
      </w:r>
      <w:r w:rsidR="003F79C3" w:rsidRPr="00A72BA4">
        <w:rPr>
          <w:sz w:val="20"/>
          <w:szCs w:val="20"/>
        </w:rPr>
        <w:t>s</w:t>
      </w:r>
      <w:r w:rsidR="003A1113" w:rsidRPr="00A72BA4">
        <w:rPr>
          <w:sz w:val="20"/>
          <w:szCs w:val="20"/>
        </w:rPr>
        <w:t xml:space="preserve"> </w:t>
      </w:r>
      <w:r w:rsidR="00C9276B" w:rsidRPr="00A72BA4">
        <w:rPr>
          <w:sz w:val="20"/>
          <w:szCs w:val="20"/>
        </w:rPr>
        <w:t xml:space="preserve">were </w:t>
      </w:r>
      <w:r w:rsidR="00FB64E0" w:rsidRPr="00A72BA4">
        <w:rPr>
          <w:sz w:val="20"/>
          <w:szCs w:val="20"/>
        </w:rPr>
        <w:t xml:space="preserve">developed </w:t>
      </w:r>
      <w:r w:rsidR="00C9276B" w:rsidRPr="00A72BA4">
        <w:rPr>
          <w:sz w:val="20"/>
          <w:szCs w:val="20"/>
        </w:rPr>
        <w:t xml:space="preserve">specifically for the migration process as described in this paper. An overview of </w:t>
      </w:r>
      <w:r w:rsidR="00663644" w:rsidRPr="00A72BA4">
        <w:rPr>
          <w:sz w:val="20"/>
          <w:szCs w:val="20"/>
        </w:rPr>
        <w:t>Evolution Framework</w:t>
      </w:r>
      <w:r w:rsidR="00C9276B" w:rsidRPr="00A72BA4">
        <w:rPr>
          <w:sz w:val="20"/>
          <w:szCs w:val="20"/>
        </w:rPr>
        <w:t xml:space="preserve"> tools </w:t>
      </w:r>
      <w:r w:rsidR="003A1113" w:rsidRPr="00A72BA4">
        <w:rPr>
          <w:sz w:val="20"/>
          <w:szCs w:val="20"/>
        </w:rPr>
        <w:t xml:space="preserve">can be seen in Fig. </w:t>
      </w:r>
      <w:r w:rsidR="00135C48" w:rsidRPr="00A72BA4">
        <w:rPr>
          <w:sz w:val="20"/>
          <w:szCs w:val="20"/>
        </w:rPr>
        <w:t>2</w:t>
      </w:r>
      <w:r w:rsidR="003A1113" w:rsidRPr="00A72BA4">
        <w:rPr>
          <w:sz w:val="20"/>
          <w:szCs w:val="20"/>
        </w:rPr>
        <w:t>.</w:t>
      </w:r>
      <w:r w:rsidR="003A273D" w:rsidRPr="00A72BA4">
        <w:rPr>
          <w:sz w:val="20"/>
          <w:szCs w:val="20"/>
        </w:rPr>
        <w:t xml:space="preserve"> </w:t>
      </w:r>
    </w:p>
    <w:p w:rsidR="00042EB2" w:rsidRDefault="00887E46" w:rsidP="00887E46">
      <w:pPr>
        <w:pStyle w:val="NormalWeb"/>
        <w:spacing w:before="0" w:beforeAutospacing="0" w:after="0" w:afterAutospacing="0"/>
        <w:ind w:firstLine="284"/>
        <w:jc w:val="both"/>
        <w:rPr>
          <w:sz w:val="20"/>
          <w:szCs w:val="20"/>
        </w:rPr>
      </w:pPr>
      <w:r w:rsidRPr="00A72BA4">
        <w:rPr>
          <w:sz w:val="20"/>
          <w:szCs w:val="20"/>
        </w:rPr>
        <w:t xml:space="preserve">Those high and specific requirements for framework leads us to the methodology of web engineering that promotes successful web application development through all phases of development, including migration of legacy system to web environments. </w:t>
      </w:r>
      <w:r w:rsidR="002C667C">
        <w:rPr>
          <w:sz w:val="20"/>
          <w:szCs w:val="20"/>
        </w:rPr>
        <w:t>[10]</w:t>
      </w:r>
    </w:p>
    <w:p w:rsidR="001B2FE8" w:rsidRPr="00A72BA4" w:rsidRDefault="001B2FE8" w:rsidP="00887E46">
      <w:pPr>
        <w:pStyle w:val="NormalWeb"/>
        <w:spacing w:before="0" w:beforeAutospacing="0" w:after="0" w:afterAutospacing="0"/>
        <w:ind w:firstLine="284"/>
        <w:jc w:val="both"/>
        <w:rPr>
          <w:sz w:val="20"/>
          <w:szCs w:val="20"/>
        </w:rPr>
      </w:pPr>
      <w:r w:rsidRPr="00A72BA4">
        <w:rPr>
          <w:sz w:val="20"/>
          <w:szCs w:val="20"/>
        </w:rPr>
        <w:t xml:space="preserve">Meeting the unique requirements of web-based applications during whole application lifecycle can bring the potential chaos in web-based system development under control, minimise risks, and enhance maintainability and quality. </w:t>
      </w:r>
      <w:r>
        <w:rPr>
          <w:sz w:val="20"/>
          <w:szCs w:val="20"/>
        </w:rPr>
        <w:t>[9]</w:t>
      </w:r>
    </w:p>
    <w:p w:rsidR="001F144E" w:rsidRPr="00A72BA4" w:rsidRDefault="00B66287" w:rsidP="00042EB2">
      <w:pPr>
        <w:pStyle w:val="NormalWeb"/>
        <w:spacing w:before="0" w:beforeAutospacing="0" w:after="0" w:afterAutospacing="0"/>
        <w:jc w:val="both"/>
        <w:rPr>
          <w:sz w:val="20"/>
          <w:szCs w:val="20"/>
        </w:rPr>
      </w:pPr>
      <w:r w:rsidRPr="00A72BA4">
        <w:rPr>
          <w:noProof/>
          <w:sz w:val="20"/>
          <w:szCs w:val="20"/>
          <w:bdr w:val="single" w:sz="8" w:space="0" w:color="7F7F7F"/>
        </w:rPr>
        <w:lastRenderedPageBreak/>
        <w:drawing>
          <wp:inline distT="0" distB="0" distL="0" distR="0">
            <wp:extent cx="2772410" cy="2762885"/>
            <wp:effectExtent l="19050" t="19050" r="27940" b="1841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srcRect/>
                    <a:stretch>
                      <a:fillRect/>
                    </a:stretch>
                  </pic:blipFill>
                  <pic:spPr bwMode="auto">
                    <a:xfrm>
                      <a:off x="0" y="0"/>
                      <a:ext cx="2772410" cy="2762885"/>
                    </a:xfrm>
                    <a:prstGeom prst="rect">
                      <a:avLst/>
                    </a:prstGeom>
                    <a:noFill/>
                    <a:ln w="6350" cmpd="sng">
                      <a:solidFill>
                        <a:srgbClr val="808080"/>
                      </a:solidFill>
                      <a:miter lim="800000"/>
                      <a:headEnd/>
                      <a:tailEnd/>
                    </a:ln>
                    <a:effectLst/>
                  </pic:spPr>
                </pic:pic>
              </a:graphicData>
            </a:graphic>
          </wp:inline>
        </w:drawing>
      </w:r>
    </w:p>
    <w:p w:rsidR="002356BA" w:rsidRPr="00A72BA4" w:rsidRDefault="00135C48" w:rsidP="002356BA">
      <w:pPr>
        <w:pStyle w:val="NormalWeb"/>
        <w:spacing w:before="0" w:beforeAutospacing="0" w:after="0" w:afterAutospacing="0"/>
        <w:jc w:val="center"/>
        <w:rPr>
          <w:sz w:val="20"/>
          <w:szCs w:val="20"/>
        </w:rPr>
      </w:pPr>
      <w:r w:rsidRPr="00A72BA4">
        <w:rPr>
          <w:sz w:val="20"/>
          <w:szCs w:val="20"/>
        </w:rPr>
        <w:t>Figure 2</w:t>
      </w:r>
      <w:r w:rsidR="002356BA" w:rsidRPr="00A72BA4">
        <w:rPr>
          <w:sz w:val="20"/>
          <w:szCs w:val="20"/>
        </w:rPr>
        <w:t>. Evolution Framework tools</w:t>
      </w:r>
    </w:p>
    <w:p w:rsidR="001F144E" w:rsidRPr="00A72BA4" w:rsidRDefault="001F144E" w:rsidP="00042EB2">
      <w:pPr>
        <w:pStyle w:val="NormalWeb"/>
        <w:spacing w:before="0" w:beforeAutospacing="0" w:after="0" w:afterAutospacing="0"/>
        <w:jc w:val="both"/>
        <w:rPr>
          <w:sz w:val="20"/>
          <w:szCs w:val="20"/>
        </w:rPr>
      </w:pPr>
    </w:p>
    <w:p w:rsidR="00663644" w:rsidRPr="00A72BA4" w:rsidRDefault="00663644" w:rsidP="00042EB2">
      <w:pPr>
        <w:pStyle w:val="NormalWeb"/>
        <w:spacing w:before="0" w:beforeAutospacing="0" w:after="0" w:afterAutospacing="0"/>
        <w:jc w:val="both"/>
        <w:rPr>
          <w:sz w:val="20"/>
          <w:szCs w:val="20"/>
        </w:rPr>
      </w:pPr>
    </w:p>
    <w:p w:rsidR="00C17432" w:rsidRPr="00A72BA4" w:rsidRDefault="00C17432" w:rsidP="00042EB2">
      <w:pPr>
        <w:pStyle w:val="NormalWeb"/>
        <w:spacing w:before="0" w:beforeAutospacing="0" w:after="0" w:afterAutospacing="0"/>
        <w:jc w:val="both"/>
        <w:rPr>
          <w:sz w:val="20"/>
          <w:szCs w:val="20"/>
        </w:rPr>
      </w:pPr>
    </w:p>
    <w:p w:rsidR="00C17432" w:rsidRPr="00A72BA4" w:rsidRDefault="00C17432" w:rsidP="00C17432">
      <w:pPr>
        <w:ind w:left="340" w:hanging="340"/>
        <w:jc w:val="both"/>
        <w:rPr>
          <w:b/>
          <w:sz w:val="28"/>
          <w:szCs w:val="28"/>
        </w:rPr>
      </w:pPr>
      <w:r w:rsidRPr="00A72BA4">
        <w:rPr>
          <w:b/>
          <w:sz w:val="28"/>
          <w:szCs w:val="28"/>
        </w:rPr>
        <w:t>5</w:t>
      </w:r>
      <w:r w:rsidRPr="00A72BA4">
        <w:rPr>
          <w:b/>
          <w:sz w:val="28"/>
          <w:szCs w:val="28"/>
        </w:rPr>
        <w:tab/>
      </w:r>
      <w:r w:rsidR="00B767CC" w:rsidRPr="00A72BA4">
        <w:rPr>
          <w:b/>
          <w:sz w:val="28"/>
          <w:szCs w:val="28"/>
        </w:rPr>
        <w:t>D</w:t>
      </w:r>
      <w:r w:rsidRPr="00A72BA4">
        <w:rPr>
          <w:b/>
          <w:sz w:val="28"/>
          <w:szCs w:val="28"/>
        </w:rPr>
        <w:t>esktop-to-web converter</w:t>
      </w:r>
    </w:p>
    <w:p w:rsidR="00C17432" w:rsidRPr="00A72BA4" w:rsidRDefault="00C17432" w:rsidP="00C17432">
      <w:pPr>
        <w:pStyle w:val="NormalWeb"/>
        <w:spacing w:before="0" w:beforeAutospacing="0" w:after="0" w:afterAutospacing="0"/>
        <w:jc w:val="both"/>
        <w:rPr>
          <w:sz w:val="20"/>
          <w:szCs w:val="20"/>
        </w:rPr>
      </w:pPr>
    </w:p>
    <w:p w:rsidR="00C17432" w:rsidRPr="00A72BA4" w:rsidRDefault="00C17432" w:rsidP="00FB7941">
      <w:pPr>
        <w:pStyle w:val="NormalWeb"/>
        <w:spacing w:before="0" w:beforeAutospacing="0" w:after="0" w:afterAutospacing="0"/>
        <w:jc w:val="both"/>
        <w:rPr>
          <w:sz w:val="20"/>
          <w:szCs w:val="20"/>
        </w:rPr>
      </w:pPr>
      <w:r w:rsidRPr="00A72BA4">
        <w:rPr>
          <w:sz w:val="20"/>
          <w:szCs w:val="20"/>
        </w:rPr>
        <w:t>When</w:t>
      </w:r>
      <w:r w:rsidR="00391F95" w:rsidRPr="00A72BA4">
        <w:rPr>
          <w:sz w:val="20"/>
          <w:szCs w:val="20"/>
        </w:rPr>
        <w:t xml:space="preserve"> considering </w:t>
      </w:r>
      <w:r w:rsidRPr="00A72BA4">
        <w:rPr>
          <w:sz w:val="20"/>
          <w:szCs w:val="20"/>
        </w:rPr>
        <w:t>how to move the e</w:t>
      </w:r>
      <w:r w:rsidR="00391F95" w:rsidRPr="00A72BA4">
        <w:rPr>
          <w:sz w:val="20"/>
          <w:szCs w:val="20"/>
        </w:rPr>
        <w:t>xisting applications to the web,</w:t>
      </w:r>
      <w:r w:rsidRPr="00A72BA4">
        <w:rPr>
          <w:sz w:val="20"/>
          <w:szCs w:val="20"/>
        </w:rPr>
        <w:t xml:space="preserve"> a s</w:t>
      </w:r>
      <w:r w:rsidR="00FB7941" w:rsidRPr="00A72BA4">
        <w:rPr>
          <w:sz w:val="20"/>
          <w:szCs w:val="20"/>
        </w:rPr>
        <w:t>oftware tool can</w:t>
      </w:r>
      <w:r w:rsidRPr="00A72BA4">
        <w:rPr>
          <w:sz w:val="20"/>
          <w:szCs w:val="20"/>
        </w:rPr>
        <w:t xml:space="preserve"> convert old desktop f</w:t>
      </w:r>
      <w:r w:rsidR="00FB7941" w:rsidRPr="00A72BA4">
        <w:rPr>
          <w:sz w:val="20"/>
          <w:szCs w:val="20"/>
        </w:rPr>
        <w:t>orms to web forms automatically.</w:t>
      </w:r>
      <w:r w:rsidRPr="00A72BA4">
        <w:rPr>
          <w:sz w:val="20"/>
          <w:szCs w:val="20"/>
        </w:rPr>
        <w:t xml:space="preserve"> </w:t>
      </w:r>
      <w:r w:rsidR="00FB7941" w:rsidRPr="00A72BA4">
        <w:rPr>
          <w:sz w:val="20"/>
          <w:szCs w:val="20"/>
        </w:rPr>
        <w:t xml:space="preserve">With </w:t>
      </w:r>
      <w:r w:rsidRPr="00A72BA4">
        <w:rPr>
          <w:sz w:val="20"/>
          <w:szCs w:val="20"/>
        </w:rPr>
        <w:t xml:space="preserve">such a </w:t>
      </w:r>
      <w:r w:rsidR="00D05684" w:rsidRPr="00A72BA4">
        <w:rPr>
          <w:sz w:val="20"/>
          <w:szCs w:val="20"/>
        </w:rPr>
        <w:t>converter</w:t>
      </w:r>
      <w:r w:rsidRPr="00A72BA4">
        <w:rPr>
          <w:sz w:val="20"/>
          <w:szCs w:val="20"/>
        </w:rPr>
        <w:t xml:space="preserve">, thousands of old form layouts and thousands of lines of old code </w:t>
      </w:r>
      <w:r w:rsidR="00FB7941" w:rsidRPr="00A72BA4">
        <w:rPr>
          <w:sz w:val="20"/>
          <w:szCs w:val="20"/>
        </w:rPr>
        <w:t xml:space="preserve">could be automatically converted </w:t>
      </w:r>
      <w:r w:rsidRPr="00A72BA4">
        <w:rPr>
          <w:sz w:val="20"/>
          <w:szCs w:val="20"/>
        </w:rPr>
        <w:t>to the web environment</w:t>
      </w:r>
      <w:r w:rsidR="00D16856" w:rsidRPr="00A72BA4">
        <w:rPr>
          <w:sz w:val="20"/>
          <w:szCs w:val="20"/>
        </w:rPr>
        <w:t xml:space="preserve"> (Fig. </w:t>
      </w:r>
      <w:r w:rsidR="00135C48" w:rsidRPr="00A72BA4">
        <w:rPr>
          <w:sz w:val="20"/>
          <w:szCs w:val="20"/>
        </w:rPr>
        <w:t>3</w:t>
      </w:r>
      <w:r w:rsidRPr="00A72BA4">
        <w:rPr>
          <w:sz w:val="20"/>
          <w:szCs w:val="20"/>
        </w:rPr>
        <w:t xml:space="preserve">.). This </w:t>
      </w:r>
      <w:r w:rsidR="00FB7941" w:rsidRPr="00A72BA4">
        <w:rPr>
          <w:sz w:val="20"/>
          <w:szCs w:val="20"/>
        </w:rPr>
        <w:t>save</w:t>
      </w:r>
      <w:r w:rsidR="00780CE9" w:rsidRPr="00A72BA4">
        <w:rPr>
          <w:sz w:val="20"/>
          <w:szCs w:val="20"/>
        </w:rPr>
        <w:t>s</w:t>
      </w:r>
      <w:r w:rsidRPr="00A72BA4">
        <w:rPr>
          <w:sz w:val="20"/>
          <w:szCs w:val="20"/>
        </w:rPr>
        <w:t xml:space="preserve"> the developers</w:t>
      </w:r>
      <w:r w:rsidR="00EE3366" w:rsidRPr="00A72BA4">
        <w:rPr>
          <w:sz w:val="20"/>
          <w:szCs w:val="20"/>
        </w:rPr>
        <w:t xml:space="preserve"> </w:t>
      </w:r>
      <w:r w:rsidR="00FA2BA1" w:rsidRPr="00A72BA4">
        <w:rPr>
          <w:sz w:val="20"/>
          <w:szCs w:val="20"/>
        </w:rPr>
        <w:t>significant amount of time</w:t>
      </w:r>
      <w:r w:rsidRPr="00A72BA4">
        <w:rPr>
          <w:sz w:val="20"/>
          <w:szCs w:val="20"/>
        </w:rPr>
        <w:t xml:space="preserve"> </w:t>
      </w:r>
      <w:r w:rsidR="00FA2BA1" w:rsidRPr="00A72BA4">
        <w:rPr>
          <w:sz w:val="20"/>
          <w:szCs w:val="20"/>
        </w:rPr>
        <w:t xml:space="preserve">needed for </w:t>
      </w:r>
      <w:r w:rsidRPr="00A72BA4">
        <w:rPr>
          <w:sz w:val="20"/>
          <w:szCs w:val="20"/>
        </w:rPr>
        <w:t>rewriting old code.</w:t>
      </w:r>
      <w:r w:rsidR="00FB7941" w:rsidRPr="00A72BA4">
        <w:rPr>
          <w:sz w:val="20"/>
          <w:szCs w:val="20"/>
        </w:rPr>
        <w:t xml:space="preserve"> </w:t>
      </w:r>
    </w:p>
    <w:p w:rsidR="00C17432" w:rsidRPr="00A72BA4" w:rsidRDefault="00C17432" w:rsidP="00C17432">
      <w:pPr>
        <w:pStyle w:val="NormalWeb"/>
        <w:spacing w:before="0" w:beforeAutospacing="0" w:after="0" w:afterAutospacing="0"/>
        <w:jc w:val="both"/>
        <w:rPr>
          <w:sz w:val="20"/>
          <w:szCs w:val="20"/>
        </w:rPr>
      </w:pPr>
    </w:p>
    <w:p w:rsidR="00C17432" w:rsidRPr="00A72BA4" w:rsidRDefault="00B66287" w:rsidP="00C17432">
      <w:pPr>
        <w:pStyle w:val="NormalWeb"/>
        <w:spacing w:before="0" w:beforeAutospacing="0" w:after="0" w:afterAutospacing="0"/>
        <w:jc w:val="both"/>
        <w:rPr>
          <w:sz w:val="20"/>
          <w:szCs w:val="20"/>
        </w:rPr>
      </w:pPr>
      <w:r w:rsidRPr="00A72BA4">
        <w:rPr>
          <w:noProof/>
          <w:sz w:val="20"/>
          <w:szCs w:val="20"/>
          <w:bdr w:val="single" w:sz="8" w:space="0" w:color="7F7F7F"/>
        </w:rPr>
        <w:drawing>
          <wp:inline distT="0" distB="0" distL="0" distR="0">
            <wp:extent cx="2772410" cy="1533525"/>
            <wp:effectExtent l="19050" t="19050" r="27940" b="2857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srcRect/>
                    <a:stretch>
                      <a:fillRect/>
                    </a:stretch>
                  </pic:blipFill>
                  <pic:spPr bwMode="auto">
                    <a:xfrm>
                      <a:off x="0" y="0"/>
                      <a:ext cx="2772410" cy="1533525"/>
                    </a:xfrm>
                    <a:prstGeom prst="rect">
                      <a:avLst/>
                    </a:prstGeom>
                    <a:noFill/>
                    <a:ln w="6350" cmpd="sng">
                      <a:solidFill>
                        <a:srgbClr val="808080"/>
                      </a:solidFill>
                      <a:miter lim="800000"/>
                      <a:headEnd/>
                      <a:tailEnd/>
                    </a:ln>
                    <a:effectLst/>
                  </pic:spPr>
                </pic:pic>
              </a:graphicData>
            </a:graphic>
          </wp:inline>
        </w:drawing>
      </w:r>
    </w:p>
    <w:p w:rsidR="00C17432" w:rsidRPr="00A72BA4" w:rsidRDefault="00D16856" w:rsidP="00134EEB">
      <w:pPr>
        <w:pStyle w:val="NormalWeb"/>
        <w:spacing w:before="0" w:beforeAutospacing="0" w:after="0" w:afterAutospacing="0"/>
        <w:jc w:val="center"/>
        <w:rPr>
          <w:sz w:val="20"/>
          <w:szCs w:val="20"/>
        </w:rPr>
      </w:pPr>
      <w:r w:rsidRPr="00A72BA4">
        <w:rPr>
          <w:sz w:val="20"/>
          <w:szCs w:val="20"/>
        </w:rPr>
        <w:t xml:space="preserve">Figure </w:t>
      </w:r>
      <w:r w:rsidR="00135C48" w:rsidRPr="00A72BA4">
        <w:rPr>
          <w:sz w:val="20"/>
          <w:szCs w:val="20"/>
        </w:rPr>
        <w:t>3</w:t>
      </w:r>
      <w:r w:rsidR="00134EEB" w:rsidRPr="00A72BA4">
        <w:rPr>
          <w:sz w:val="20"/>
          <w:szCs w:val="20"/>
        </w:rPr>
        <w:t>. Desktop-to-web converter</w:t>
      </w:r>
    </w:p>
    <w:p w:rsidR="00134EEB" w:rsidRPr="00A72BA4" w:rsidRDefault="00134EEB" w:rsidP="00C17432">
      <w:pPr>
        <w:pStyle w:val="NormalWeb"/>
        <w:spacing w:before="0" w:beforeAutospacing="0" w:after="0" w:afterAutospacing="0"/>
        <w:jc w:val="both"/>
        <w:rPr>
          <w:sz w:val="20"/>
          <w:szCs w:val="20"/>
        </w:rPr>
      </w:pPr>
    </w:p>
    <w:p w:rsidR="001C2164" w:rsidRPr="00A72BA4" w:rsidRDefault="001C2164" w:rsidP="001C2164">
      <w:pPr>
        <w:pStyle w:val="NormalWeb"/>
        <w:spacing w:before="0" w:beforeAutospacing="0" w:after="0" w:afterAutospacing="0"/>
        <w:ind w:firstLine="340"/>
        <w:jc w:val="both"/>
        <w:rPr>
          <w:sz w:val="20"/>
          <w:szCs w:val="20"/>
        </w:rPr>
      </w:pPr>
      <w:r w:rsidRPr="00A72BA4">
        <w:rPr>
          <w:sz w:val="20"/>
          <w:szCs w:val="20"/>
        </w:rPr>
        <w:t xml:space="preserve">The main purpose of the converter is to convert old code, but in this paper we particularly demonstrate how it enables a great migration strategy for developers.  </w:t>
      </w:r>
    </w:p>
    <w:p w:rsidR="00297660" w:rsidRPr="00A72BA4" w:rsidRDefault="00297660" w:rsidP="001C2164">
      <w:pPr>
        <w:pStyle w:val="NormalWeb"/>
        <w:spacing w:before="0" w:beforeAutospacing="0" w:after="0" w:afterAutospacing="0"/>
        <w:ind w:firstLine="340"/>
        <w:jc w:val="both"/>
        <w:rPr>
          <w:sz w:val="20"/>
          <w:szCs w:val="20"/>
        </w:rPr>
      </w:pPr>
    </w:p>
    <w:p w:rsidR="00297660" w:rsidRPr="00A72BA4" w:rsidRDefault="00297660" w:rsidP="001C2164">
      <w:pPr>
        <w:pStyle w:val="NormalWeb"/>
        <w:spacing w:before="0" w:beforeAutospacing="0" w:after="0" w:afterAutospacing="0"/>
        <w:ind w:firstLine="340"/>
        <w:jc w:val="both"/>
        <w:rPr>
          <w:sz w:val="20"/>
          <w:szCs w:val="20"/>
        </w:rPr>
      </w:pPr>
    </w:p>
    <w:p w:rsidR="00321E71" w:rsidRPr="00A72BA4" w:rsidRDefault="00321E71" w:rsidP="00321E71">
      <w:pPr>
        <w:ind w:left="340" w:hanging="340"/>
        <w:jc w:val="both"/>
        <w:rPr>
          <w:b/>
          <w:sz w:val="28"/>
          <w:szCs w:val="28"/>
        </w:rPr>
      </w:pPr>
      <w:r w:rsidRPr="00A72BA4">
        <w:rPr>
          <w:b/>
          <w:sz w:val="28"/>
          <w:szCs w:val="28"/>
        </w:rPr>
        <w:lastRenderedPageBreak/>
        <w:t>6</w:t>
      </w:r>
      <w:r w:rsidRPr="00A72BA4">
        <w:rPr>
          <w:b/>
          <w:sz w:val="28"/>
          <w:szCs w:val="28"/>
        </w:rPr>
        <w:tab/>
        <w:t xml:space="preserve">The migration strategy when having a converter </w:t>
      </w:r>
    </w:p>
    <w:p w:rsidR="00321E71" w:rsidRPr="00A72BA4" w:rsidRDefault="00321E71" w:rsidP="00321E71">
      <w:pPr>
        <w:pStyle w:val="NormalWeb"/>
        <w:spacing w:before="0" w:beforeAutospacing="0" w:after="0" w:afterAutospacing="0"/>
        <w:jc w:val="both"/>
        <w:rPr>
          <w:sz w:val="20"/>
          <w:szCs w:val="20"/>
        </w:rPr>
      </w:pPr>
    </w:p>
    <w:p w:rsidR="00321E71" w:rsidRPr="00A72BA4" w:rsidRDefault="00321E71" w:rsidP="00321E71">
      <w:pPr>
        <w:pStyle w:val="BodyText"/>
        <w:rPr>
          <w:rFonts w:ascii="Times New Roman" w:hAnsi="Times New Roman"/>
        </w:rPr>
      </w:pPr>
      <w:r w:rsidRPr="00A72BA4">
        <w:rPr>
          <w:rFonts w:ascii="Times New Roman" w:hAnsi="Times New Roman"/>
          <w:lang w:val="en-US"/>
        </w:rPr>
        <w:t xml:space="preserve">When </w:t>
      </w:r>
      <w:r w:rsidR="00780CE9" w:rsidRPr="00A72BA4">
        <w:rPr>
          <w:rFonts w:ascii="Times New Roman" w:hAnsi="Times New Roman"/>
          <w:lang w:val="en-US"/>
        </w:rPr>
        <w:t>having a converter</w:t>
      </w:r>
      <w:r w:rsidRPr="00A72BA4">
        <w:rPr>
          <w:rFonts w:ascii="Times New Roman" w:hAnsi="Times New Roman"/>
          <w:lang w:val="en-US"/>
        </w:rPr>
        <w:t xml:space="preserve">, authors propose that migration </w:t>
      </w:r>
      <w:r w:rsidR="00780CE9" w:rsidRPr="00A72BA4">
        <w:rPr>
          <w:rFonts w:ascii="Times New Roman" w:hAnsi="Times New Roman"/>
          <w:lang w:val="en-US"/>
        </w:rPr>
        <w:t xml:space="preserve">process </w:t>
      </w:r>
      <w:r w:rsidRPr="00A72BA4">
        <w:rPr>
          <w:rFonts w:ascii="Times New Roman" w:hAnsi="Times New Roman"/>
          <w:lang w:val="en-US"/>
        </w:rPr>
        <w:t xml:space="preserve">is done in 3 steps: </w:t>
      </w:r>
    </w:p>
    <w:p w:rsidR="00321E71" w:rsidRPr="00A72BA4" w:rsidRDefault="00321E71" w:rsidP="00321E71">
      <w:pPr>
        <w:pStyle w:val="BodyText"/>
        <w:rPr>
          <w:rFonts w:ascii="Times New Roman" w:hAnsi="Times New Roman"/>
        </w:rPr>
      </w:pPr>
    </w:p>
    <w:p w:rsidR="00321E71" w:rsidRPr="00A72BA4" w:rsidRDefault="00321E71" w:rsidP="00321E71">
      <w:pPr>
        <w:pStyle w:val="BodyText"/>
        <w:rPr>
          <w:rFonts w:ascii="Times New Roman" w:hAnsi="Times New Roman"/>
          <w:b/>
          <w:sz w:val="24"/>
        </w:rPr>
      </w:pPr>
      <w:r w:rsidRPr="00A72BA4">
        <w:rPr>
          <w:rFonts w:ascii="Times New Roman" w:hAnsi="Times New Roman"/>
          <w:b/>
          <w:sz w:val="24"/>
        </w:rPr>
        <w:t xml:space="preserve">6.1 Web development with converter </w:t>
      </w:r>
    </w:p>
    <w:p w:rsidR="00321E71" w:rsidRPr="00A72BA4" w:rsidRDefault="00321E71" w:rsidP="00321E71">
      <w:pPr>
        <w:pStyle w:val="top"/>
        <w:spacing w:before="0" w:beforeAutospacing="0" w:after="0" w:afterAutospacing="0"/>
        <w:jc w:val="both"/>
        <w:rPr>
          <w:sz w:val="20"/>
          <w:szCs w:val="20"/>
        </w:rPr>
      </w:pPr>
    </w:p>
    <w:p w:rsidR="00321E71" w:rsidRPr="00A72BA4" w:rsidRDefault="00321E71" w:rsidP="00321E71">
      <w:pPr>
        <w:pStyle w:val="top"/>
        <w:spacing w:before="0" w:beforeAutospacing="0" w:after="0" w:afterAutospacing="0"/>
        <w:jc w:val="both"/>
        <w:rPr>
          <w:sz w:val="20"/>
          <w:szCs w:val="20"/>
        </w:rPr>
      </w:pPr>
      <w:r w:rsidRPr="00A72BA4">
        <w:rPr>
          <w:sz w:val="20"/>
          <w:szCs w:val="20"/>
        </w:rPr>
        <w:t xml:space="preserve">With the desktop-to-web converter it is possible to start the web development almost immediately. First, a developer has to setup a web development, testing and production environments. A visual system overview screen makes this much easier, without bothering with </w:t>
      </w:r>
      <w:r w:rsidR="00872734" w:rsidRPr="00A72BA4">
        <w:rPr>
          <w:sz w:val="20"/>
          <w:szCs w:val="20"/>
        </w:rPr>
        <w:t xml:space="preserve">many </w:t>
      </w:r>
      <w:r w:rsidRPr="00A72BA4">
        <w:rPr>
          <w:sz w:val="20"/>
          <w:szCs w:val="20"/>
        </w:rPr>
        <w:t xml:space="preserve">configuration files. </w:t>
      </w:r>
    </w:p>
    <w:p w:rsidR="00321E71" w:rsidRPr="00A72BA4" w:rsidRDefault="00321E71" w:rsidP="00321E71">
      <w:pPr>
        <w:pStyle w:val="NormalWeb"/>
        <w:spacing w:before="0" w:beforeAutospacing="0" w:after="0" w:afterAutospacing="0"/>
        <w:ind w:firstLine="284"/>
        <w:jc w:val="both"/>
        <w:rPr>
          <w:sz w:val="20"/>
          <w:szCs w:val="20"/>
        </w:rPr>
      </w:pPr>
      <w:r w:rsidRPr="00A72BA4">
        <w:rPr>
          <w:sz w:val="20"/>
          <w:szCs w:val="20"/>
        </w:rPr>
        <w:t xml:space="preserve">Then, a programmer will write new forms in the old desktop technology, but when the desktop form is finished the programmer will use the desktop-to-web converter to convert the desktop form to a web form. This way, desktop programmers is able to start delivering web forms and web applications instantly. </w:t>
      </w:r>
    </w:p>
    <w:p w:rsidR="001B774A" w:rsidRPr="00A72BA4" w:rsidRDefault="001B774A" w:rsidP="00321E71">
      <w:pPr>
        <w:pStyle w:val="BodyText"/>
        <w:jc w:val="left"/>
        <w:rPr>
          <w:rFonts w:ascii="Times New Roman" w:hAnsi="Times New Roman"/>
          <w:szCs w:val="20"/>
        </w:rPr>
      </w:pPr>
    </w:p>
    <w:p w:rsidR="00321E71" w:rsidRPr="00A72BA4" w:rsidRDefault="00321E71" w:rsidP="00321E71">
      <w:pPr>
        <w:ind w:left="340" w:hanging="340"/>
        <w:jc w:val="both"/>
        <w:rPr>
          <w:b/>
        </w:rPr>
      </w:pPr>
      <w:r w:rsidRPr="00A72BA4">
        <w:rPr>
          <w:b/>
        </w:rPr>
        <w:t>6.2</w:t>
      </w:r>
      <w:r w:rsidRPr="00A72BA4">
        <w:rPr>
          <w:b/>
        </w:rPr>
        <w:tab/>
        <w:t>Comparison of codes</w:t>
      </w:r>
    </w:p>
    <w:p w:rsidR="00321E71" w:rsidRPr="00A72BA4" w:rsidRDefault="00321E71" w:rsidP="00321E71">
      <w:pPr>
        <w:pStyle w:val="BodyText"/>
        <w:jc w:val="left"/>
        <w:rPr>
          <w:rFonts w:ascii="Times New Roman" w:hAnsi="Times New Roman"/>
          <w:szCs w:val="20"/>
        </w:rPr>
      </w:pPr>
    </w:p>
    <w:p w:rsidR="00321E71" w:rsidRPr="00A72BA4" w:rsidRDefault="00321E71" w:rsidP="00321E71">
      <w:pPr>
        <w:pStyle w:val="BodyText"/>
        <w:rPr>
          <w:rFonts w:ascii="Times New Roman" w:hAnsi="Times New Roman"/>
        </w:rPr>
      </w:pPr>
      <w:r w:rsidRPr="00A72BA4">
        <w:rPr>
          <w:rFonts w:ascii="Times New Roman" w:hAnsi="Times New Roman"/>
        </w:rPr>
        <w:t>The desktop-to-web converter is not just a tool for converting old forms to web forms. It is also a learning tool. After converting desktop forms, developers can compare the old desktop form code with the new Java form code and learn the syntax more quickly. A comparison of the old and new converter code can be seen at Fig. 4.</w:t>
      </w:r>
      <w:r w:rsidR="00E60173">
        <w:rPr>
          <w:rFonts w:ascii="Times New Roman" w:hAnsi="Times New Roman"/>
        </w:rPr>
        <w:t xml:space="preserve"> </w:t>
      </w:r>
      <w:r w:rsidR="00E60173" w:rsidRPr="00A72BA4">
        <w:rPr>
          <w:szCs w:val="20"/>
        </w:rPr>
        <w:t xml:space="preserve">Some authors propose certain methods to improve accuracy of code conversion. </w:t>
      </w:r>
      <w:r w:rsidR="002C667C">
        <w:rPr>
          <w:szCs w:val="20"/>
        </w:rPr>
        <w:t>[12]</w:t>
      </w:r>
    </w:p>
    <w:p w:rsidR="00321E71" w:rsidRPr="00A72BA4" w:rsidRDefault="00321E71" w:rsidP="00321E71">
      <w:pPr>
        <w:pStyle w:val="BodyText"/>
        <w:rPr>
          <w:rFonts w:ascii="Times New Roman" w:hAnsi="Times New Roman"/>
        </w:rPr>
      </w:pPr>
    </w:p>
    <w:p w:rsidR="00321E71" w:rsidRPr="00A72BA4" w:rsidRDefault="00321E71" w:rsidP="00321E71">
      <w:pPr>
        <w:pStyle w:val="BodyText"/>
        <w:rPr>
          <w:rFonts w:ascii="Times New Roman" w:hAnsi="Times New Roman"/>
          <w:szCs w:val="20"/>
        </w:rPr>
      </w:pPr>
      <w:r w:rsidRPr="00A72BA4">
        <w:rPr>
          <w:rFonts w:ascii="Times New Roman" w:hAnsi="Times New Roman"/>
          <w:noProof/>
          <w:szCs w:val="20"/>
          <w:bdr w:val="single" w:sz="8" w:space="0" w:color="7F7F7F"/>
          <w:lang w:eastAsia="hr-HR"/>
        </w:rPr>
        <w:drawing>
          <wp:inline distT="0" distB="0" distL="0" distR="0">
            <wp:extent cx="2772410" cy="1760220"/>
            <wp:effectExtent l="19050" t="19050" r="27940" b="11430"/>
            <wp:docPr id="1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srcRect/>
                    <a:stretch>
                      <a:fillRect/>
                    </a:stretch>
                  </pic:blipFill>
                  <pic:spPr bwMode="auto">
                    <a:xfrm>
                      <a:off x="0" y="0"/>
                      <a:ext cx="2772410" cy="1760220"/>
                    </a:xfrm>
                    <a:prstGeom prst="rect">
                      <a:avLst/>
                    </a:prstGeom>
                    <a:noFill/>
                    <a:ln w="6350" cmpd="sng">
                      <a:solidFill>
                        <a:srgbClr val="808080"/>
                      </a:solidFill>
                      <a:miter lim="800000"/>
                      <a:headEnd/>
                      <a:tailEnd/>
                    </a:ln>
                    <a:effectLst/>
                  </pic:spPr>
                </pic:pic>
              </a:graphicData>
            </a:graphic>
          </wp:inline>
        </w:drawing>
      </w:r>
    </w:p>
    <w:p w:rsidR="00321E71" w:rsidRPr="00A72BA4" w:rsidRDefault="00321E71" w:rsidP="00321E71">
      <w:pPr>
        <w:pStyle w:val="BodyText"/>
        <w:jc w:val="center"/>
        <w:rPr>
          <w:rFonts w:ascii="Times New Roman" w:hAnsi="Times New Roman"/>
          <w:szCs w:val="20"/>
        </w:rPr>
      </w:pPr>
      <w:r w:rsidRPr="00A72BA4">
        <w:rPr>
          <w:rFonts w:ascii="Times New Roman" w:hAnsi="Times New Roman"/>
          <w:szCs w:val="20"/>
        </w:rPr>
        <w:t xml:space="preserve">Figure 4. </w:t>
      </w:r>
      <w:r w:rsidRPr="00A72BA4">
        <w:rPr>
          <w:rFonts w:ascii="Times New Roman" w:hAnsi="Times New Roman"/>
        </w:rPr>
        <w:t>New converted Java code on the left, the old desktop code on the right</w:t>
      </w:r>
    </w:p>
    <w:p w:rsidR="00321E71" w:rsidRPr="00A72BA4" w:rsidRDefault="00321E71" w:rsidP="00321E71">
      <w:pPr>
        <w:pStyle w:val="BodyText"/>
        <w:jc w:val="left"/>
        <w:rPr>
          <w:rFonts w:ascii="Times New Roman" w:hAnsi="Times New Roman"/>
          <w:szCs w:val="20"/>
        </w:rPr>
      </w:pPr>
    </w:p>
    <w:p w:rsidR="000501A7" w:rsidRPr="00A72BA4" w:rsidRDefault="00404B11" w:rsidP="00E60173">
      <w:pPr>
        <w:pStyle w:val="NormalWeb"/>
        <w:spacing w:before="0" w:beforeAutospacing="0" w:after="0" w:afterAutospacing="0"/>
        <w:ind w:firstLine="284"/>
        <w:jc w:val="both"/>
        <w:rPr>
          <w:sz w:val="20"/>
          <w:szCs w:val="20"/>
        </w:rPr>
      </w:pPr>
      <w:r w:rsidRPr="00A72BA4">
        <w:rPr>
          <w:sz w:val="20"/>
          <w:szCs w:val="20"/>
        </w:rPr>
        <w:t>A</w:t>
      </w:r>
      <w:r w:rsidR="00321E71" w:rsidRPr="00A72BA4">
        <w:rPr>
          <w:sz w:val="20"/>
          <w:szCs w:val="20"/>
        </w:rPr>
        <w:t xml:space="preserve">fter the developers learn the new Java code syntax and get familiar with framework tools, they can start designing form layouts directly in visual editor </w:t>
      </w:r>
      <w:r w:rsidR="001B774A" w:rsidRPr="00A72BA4">
        <w:rPr>
          <w:sz w:val="20"/>
          <w:szCs w:val="20"/>
        </w:rPr>
        <w:t xml:space="preserve">and </w:t>
      </w:r>
      <w:r w:rsidR="00321E71" w:rsidRPr="00A72BA4">
        <w:rPr>
          <w:sz w:val="20"/>
          <w:szCs w:val="20"/>
        </w:rPr>
        <w:t>writ</w:t>
      </w:r>
      <w:r w:rsidR="001B774A" w:rsidRPr="00A72BA4">
        <w:rPr>
          <w:sz w:val="20"/>
          <w:szCs w:val="20"/>
        </w:rPr>
        <w:t>e</w:t>
      </w:r>
      <w:r w:rsidR="00321E71" w:rsidRPr="00A72BA4">
        <w:rPr>
          <w:sz w:val="20"/>
          <w:szCs w:val="20"/>
        </w:rPr>
        <w:t xml:space="preserve"> Java code using e.g. Eclipse for Java as a popular IDE.</w:t>
      </w:r>
    </w:p>
    <w:p w:rsidR="00321E71" w:rsidRPr="00A72BA4" w:rsidRDefault="00321E71" w:rsidP="00321E71">
      <w:pPr>
        <w:pStyle w:val="BodyText"/>
        <w:rPr>
          <w:rFonts w:ascii="Times New Roman" w:hAnsi="Times New Roman"/>
          <w:szCs w:val="20"/>
        </w:rPr>
      </w:pPr>
    </w:p>
    <w:p w:rsidR="00321E71" w:rsidRPr="00A72BA4" w:rsidRDefault="00321E71" w:rsidP="00321E71">
      <w:pPr>
        <w:ind w:left="340" w:hanging="340"/>
        <w:jc w:val="both"/>
        <w:rPr>
          <w:b/>
        </w:rPr>
      </w:pPr>
      <w:r w:rsidRPr="00A72BA4">
        <w:rPr>
          <w:b/>
        </w:rPr>
        <w:t>6.3</w:t>
      </w:r>
      <w:r w:rsidRPr="00A72BA4">
        <w:rPr>
          <w:b/>
        </w:rPr>
        <w:tab/>
        <w:t>Conversion of old applications</w:t>
      </w:r>
    </w:p>
    <w:p w:rsidR="00321E71" w:rsidRPr="00A72BA4" w:rsidRDefault="00321E71" w:rsidP="00321E71">
      <w:pPr>
        <w:pStyle w:val="BodyText"/>
        <w:rPr>
          <w:rFonts w:ascii="Times New Roman" w:hAnsi="Times New Roman"/>
          <w:b/>
          <w:szCs w:val="20"/>
        </w:rPr>
      </w:pPr>
    </w:p>
    <w:p w:rsidR="00321E71" w:rsidRPr="00A72BA4" w:rsidRDefault="00404B11" w:rsidP="00321E71">
      <w:pPr>
        <w:pStyle w:val="top"/>
        <w:spacing w:before="0" w:beforeAutospacing="0" w:after="0" w:afterAutospacing="0"/>
        <w:jc w:val="both"/>
        <w:rPr>
          <w:sz w:val="20"/>
          <w:szCs w:val="20"/>
        </w:rPr>
      </w:pPr>
      <w:r w:rsidRPr="00A72BA4">
        <w:rPr>
          <w:sz w:val="20"/>
          <w:szCs w:val="20"/>
        </w:rPr>
        <w:t xml:space="preserve">Moving </w:t>
      </w:r>
      <w:r w:rsidR="00321E71" w:rsidRPr="00A72BA4">
        <w:rPr>
          <w:sz w:val="20"/>
          <w:szCs w:val="20"/>
        </w:rPr>
        <w:t>old applications to the web environment</w:t>
      </w:r>
      <w:r w:rsidRPr="00A72BA4">
        <w:rPr>
          <w:sz w:val="20"/>
          <w:szCs w:val="20"/>
        </w:rPr>
        <w:t xml:space="preserve"> will be done simply by using</w:t>
      </w:r>
      <w:r w:rsidR="00321E71" w:rsidRPr="00A72BA4">
        <w:rPr>
          <w:sz w:val="20"/>
          <w:szCs w:val="20"/>
        </w:rPr>
        <w:t xml:space="preserve"> the desktop-to-web converter. Usually, </w:t>
      </w:r>
      <w:r w:rsidRPr="00A72BA4">
        <w:rPr>
          <w:sz w:val="20"/>
          <w:szCs w:val="20"/>
        </w:rPr>
        <w:t xml:space="preserve">this step </w:t>
      </w:r>
      <w:r w:rsidR="00321E71" w:rsidRPr="00A72BA4">
        <w:rPr>
          <w:sz w:val="20"/>
          <w:szCs w:val="20"/>
        </w:rPr>
        <w:t>start</w:t>
      </w:r>
      <w:r w:rsidRPr="00A72BA4">
        <w:rPr>
          <w:sz w:val="20"/>
          <w:szCs w:val="20"/>
        </w:rPr>
        <w:t>s</w:t>
      </w:r>
      <w:r w:rsidR="00321E71" w:rsidRPr="00A72BA4">
        <w:rPr>
          <w:sz w:val="20"/>
          <w:szCs w:val="20"/>
        </w:rPr>
        <w:t xml:space="preserve"> with top priority </w:t>
      </w:r>
      <w:r w:rsidR="00321E71" w:rsidRPr="00A72BA4">
        <w:rPr>
          <w:sz w:val="20"/>
          <w:szCs w:val="20"/>
        </w:rPr>
        <w:lastRenderedPageBreak/>
        <w:t xml:space="preserve">candidates for migration, the ones that will soon be out of old software or hardware support, or maybe those that they want to upgrade with new modern technical features. </w:t>
      </w:r>
    </w:p>
    <w:p w:rsidR="000501A7" w:rsidRPr="00A72BA4" w:rsidRDefault="00321E71" w:rsidP="000501A7">
      <w:pPr>
        <w:pStyle w:val="NormalWeb"/>
        <w:spacing w:before="0" w:beforeAutospacing="0" w:after="0" w:afterAutospacing="0"/>
        <w:ind w:firstLine="284"/>
        <w:jc w:val="both"/>
        <w:rPr>
          <w:sz w:val="20"/>
          <w:szCs w:val="20"/>
        </w:rPr>
      </w:pPr>
      <w:r w:rsidRPr="00A72BA4">
        <w:rPr>
          <w:sz w:val="20"/>
          <w:szCs w:val="20"/>
        </w:rPr>
        <w:t xml:space="preserve">Sometimes, the conversion of old applications is the first step in migration project and afterwards </w:t>
      </w:r>
      <w:r w:rsidR="00404B11" w:rsidRPr="00A72BA4">
        <w:rPr>
          <w:sz w:val="20"/>
          <w:szCs w:val="20"/>
        </w:rPr>
        <w:t xml:space="preserve">the </w:t>
      </w:r>
      <w:r w:rsidRPr="00A72BA4">
        <w:rPr>
          <w:sz w:val="20"/>
          <w:szCs w:val="20"/>
        </w:rPr>
        <w:t>del</w:t>
      </w:r>
      <w:r w:rsidR="00404B11" w:rsidRPr="00A72BA4">
        <w:rPr>
          <w:sz w:val="20"/>
          <w:szCs w:val="20"/>
        </w:rPr>
        <w:t>ivery of</w:t>
      </w:r>
      <w:r w:rsidRPr="00A72BA4">
        <w:rPr>
          <w:sz w:val="20"/>
          <w:szCs w:val="20"/>
        </w:rPr>
        <w:t xml:space="preserve"> new web forms can begin. </w:t>
      </w:r>
    </w:p>
    <w:p w:rsidR="00321E71" w:rsidRPr="00A72BA4" w:rsidRDefault="00321E71" w:rsidP="00321E71">
      <w:pPr>
        <w:pStyle w:val="BodyText"/>
        <w:rPr>
          <w:rFonts w:ascii="Times New Roman" w:hAnsi="Times New Roman"/>
          <w:szCs w:val="20"/>
        </w:rPr>
      </w:pPr>
    </w:p>
    <w:p w:rsidR="00D05684" w:rsidRPr="00A72BA4" w:rsidRDefault="00D05684" w:rsidP="00C17432">
      <w:pPr>
        <w:pStyle w:val="NormalWeb"/>
        <w:spacing w:before="0" w:beforeAutospacing="0" w:after="0" w:afterAutospacing="0"/>
        <w:jc w:val="both"/>
        <w:rPr>
          <w:sz w:val="20"/>
          <w:szCs w:val="20"/>
        </w:rPr>
      </w:pPr>
    </w:p>
    <w:p w:rsidR="00D05684" w:rsidRPr="00A72BA4" w:rsidRDefault="00D05684" w:rsidP="00D05684">
      <w:pPr>
        <w:pStyle w:val="BodyText"/>
        <w:jc w:val="left"/>
        <w:rPr>
          <w:rFonts w:ascii="Times New Roman" w:hAnsi="Times New Roman"/>
          <w:b/>
          <w:sz w:val="28"/>
          <w:szCs w:val="28"/>
        </w:rPr>
      </w:pPr>
      <w:r w:rsidRPr="00A72BA4">
        <w:rPr>
          <w:rFonts w:ascii="Times New Roman" w:hAnsi="Times New Roman"/>
          <w:b/>
          <w:sz w:val="28"/>
          <w:szCs w:val="28"/>
        </w:rPr>
        <w:t>7 Architecture of converter</w:t>
      </w:r>
    </w:p>
    <w:p w:rsidR="00D05684" w:rsidRPr="00A72BA4" w:rsidRDefault="00D05684" w:rsidP="00D05684">
      <w:pPr>
        <w:pStyle w:val="BodyText"/>
        <w:rPr>
          <w:rFonts w:ascii="Times New Roman" w:hAnsi="Times New Roman"/>
          <w:szCs w:val="20"/>
        </w:rPr>
      </w:pPr>
    </w:p>
    <w:p w:rsidR="00F538F8" w:rsidRPr="00A72BA4" w:rsidRDefault="00D05684" w:rsidP="00F538F8">
      <w:pPr>
        <w:pStyle w:val="top"/>
        <w:spacing w:before="0" w:beforeAutospacing="0" w:after="0" w:afterAutospacing="0"/>
        <w:jc w:val="both"/>
        <w:rPr>
          <w:sz w:val="20"/>
          <w:szCs w:val="20"/>
        </w:rPr>
      </w:pPr>
      <w:r w:rsidRPr="00A72BA4">
        <w:rPr>
          <w:sz w:val="20"/>
          <w:szCs w:val="20"/>
        </w:rPr>
        <w:t>In desktop technology, every form has two main parts: the layout information and the form event code (Fig. 5.) Therefore, the converter must include the conversion of both form layout and form code.</w:t>
      </w:r>
      <w:r w:rsidR="00E31FE4" w:rsidRPr="00A72BA4">
        <w:rPr>
          <w:sz w:val="20"/>
          <w:szCs w:val="20"/>
        </w:rPr>
        <w:t xml:space="preserve"> </w:t>
      </w:r>
    </w:p>
    <w:p w:rsidR="00E31FE4" w:rsidRPr="00A72BA4" w:rsidRDefault="00E31FE4" w:rsidP="00F538F8">
      <w:pPr>
        <w:pStyle w:val="top"/>
        <w:spacing w:before="0" w:beforeAutospacing="0" w:after="0" w:afterAutospacing="0"/>
        <w:ind w:firstLine="284"/>
        <w:jc w:val="both"/>
        <w:rPr>
          <w:sz w:val="20"/>
          <w:szCs w:val="20"/>
        </w:rPr>
      </w:pPr>
      <w:r w:rsidRPr="00A72BA4">
        <w:rPr>
          <w:sz w:val="20"/>
          <w:szCs w:val="20"/>
        </w:rPr>
        <w:t>Layout information for a single form is usually written as a binary or text file. Such a file contains a list of all controls like buttons, input fields and grids which appear on the form along with their initial property values like x and y position, enabled/disabled, visible/invisible, etc.</w:t>
      </w:r>
      <w:r w:rsidR="00F538F8" w:rsidRPr="00A72BA4">
        <w:rPr>
          <w:sz w:val="20"/>
          <w:szCs w:val="20"/>
        </w:rPr>
        <w:t xml:space="preserve"> </w:t>
      </w:r>
    </w:p>
    <w:p w:rsidR="00D05684" w:rsidRPr="00A72BA4" w:rsidRDefault="00D05684" w:rsidP="00D05684">
      <w:pPr>
        <w:pStyle w:val="BodyText"/>
        <w:rPr>
          <w:rFonts w:ascii="Times New Roman" w:hAnsi="Times New Roman"/>
          <w:szCs w:val="20"/>
        </w:rPr>
      </w:pPr>
    </w:p>
    <w:p w:rsidR="00D05684" w:rsidRPr="00A72BA4" w:rsidRDefault="00D05684" w:rsidP="00D05684">
      <w:pPr>
        <w:pStyle w:val="BodyText"/>
        <w:rPr>
          <w:rFonts w:ascii="Times New Roman" w:hAnsi="Times New Roman"/>
          <w:szCs w:val="20"/>
        </w:rPr>
      </w:pPr>
      <w:r w:rsidRPr="00A72BA4">
        <w:rPr>
          <w:rFonts w:ascii="Times New Roman" w:hAnsi="Times New Roman"/>
          <w:noProof/>
          <w:szCs w:val="20"/>
          <w:bdr w:val="single" w:sz="8" w:space="0" w:color="7F7F7F"/>
          <w:lang w:eastAsia="hr-HR"/>
        </w:rPr>
        <w:drawing>
          <wp:inline distT="0" distB="0" distL="0" distR="0">
            <wp:extent cx="2772410" cy="2182495"/>
            <wp:effectExtent l="19050" t="19050" r="27940" b="27305"/>
            <wp:docPr id="1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srcRect/>
                    <a:stretch>
                      <a:fillRect/>
                    </a:stretch>
                  </pic:blipFill>
                  <pic:spPr bwMode="auto">
                    <a:xfrm>
                      <a:off x="0" y="0"/>
                      <a:ext cx="2772410" cy="2182495"/>
                    </a:xfrm>
                    <a:prstGeom prst="rect">
                      <a:avLst/>
                    </a:prstGeom>
                    <a:noFill/>
                    <a:ln w="6350" cmpd="sng">
                      <a:solidFill>
                        <a:srgbClr val="808080"/>
                      </a:solidFill>
                      <a:miter lim="800000"/>
                      <a:headEnd/>
                      <a:tailEnd/>
                    </a:ln>
                    <a:effectLst/>
                  </pic:spPr>
                </pic:pic>
              </a:graphicData>
            </a:graphic>
          </wp:inline>
        </w:drawing>
      </w:r>
    </w:p>
    <w:p w:rsidR="00D05684" w:rsidRPr="00A72BA4" w:rsidRDefault="00D05684" w:rsidP="00D05684">
      <w:pPr>
        <w:pStyle w:val="BodyText"/>
        <w:jc w:val="center"/>
        <w:rPr>
          <w:rFonts w:ascii="Times New Roman" w:hAnsi="Times New Roman"/>
          <w:szCs w:val="20"/>
        </w:rPr>
      </w:pPr>
      <w:r w:rsidRPr="00A72BA4">
        <w:rPr>
          <w:rFonts w:ascii="Times New Roman" w:hAnsi="Times New Roman"/>
          <w:szCs w:val="20"/>
        </w:rPr>
        <w:t xml:space="preserve">Figure 5. </w:t>
      </w:r>
      <w:r w:rsidRPr="00A72BA4">
        <w:rPr>
          <w:rFonts w:ascii="Times New Roman" w:hAnsi="Times New Roman"/>
        </w:rPr>
        <w:t>The process of conversion</w:t>
      </w:r>
    </w:p>
    <w:p w:rsidR="00D05684" w:rsidRPr="00A72BA4" w:rsidRDefault="00D05684" w:rsidP="00D05684">
      <w:pPr>
        <w:pStyle w:val="BodyText"/>
        <w:ind w:firstLine="284"/>
        <w:rPr>
          <w:rFonts w:ascii="Times New Roman" w:hAnsi="Times New Roman"/>
          <w:szCs w:val="20"/>
        </w:rPr>
      </w:pPr>
    </w:p>
    <w:p w:rsidR="00D05684" w:rsidRPr="00A72BA4" w:rsidRDefault="00D05684" w:rsidP="00D05684">
      <w:pPr>
        <w:pStyle w:val="NormalWeb"/>
        <w:spacing w:before="0" w:beforeAutospacing="0" w:after="0" w:afterAutospacing="0"/>
        <w:ind w:firstLine="284"/>
        <w:jc w:val="both"/>
        <w:rPr>
          <w:sz w:val="20"/>
          <w:szCs w:val="20"/>
        </w:rPr>
      </w:pPr>
      <w:r w:rsidRPr="00A72BA4">
        <w:rPr>
          <w:sz w:val="20"/>
          <w:szCs w:val="20"/>
        </w:rPr>
        <w:t>The first step in creating the converter was to make it handle the conversion of this old layout information to the new layout information written as a visual editor form file. After the conversion, users can use the visual editor to modify the form layout and add some more controls to the form, even some advanced ones that didn't exist before in the old environment.</w:t>
      </w:r>
    </w:p>
    <w:p w:rsidR="00D05684" w:rsidRPr="00A72BA4" w:rsidRDefault="00D05684" w:rsidP="00D05684">
      <w:pPr>
        <w:pStyle w:val="top"/>
        <w:spacing w:before="0" w:beforeAutospacing="0" w:after="0" w:afterAutospacing="0"/>
        <w:ind w:firstLine="284"/>
        <w:jc w:val="both"/>
        <w:rPr>
          <w:sz w:val="20"/>
          <w:szCs w:val="20"/>
        </w:rPr>
      </w:pPr>
      <w:r w:rsidRPr="00A72BA4">
        <w:rPr>
          <w:sz w:val="20"/>
          <w:szCs w:val="20"/>
        </w:rPr>
        <w:t xml:space="preserve">Desktop event code for old desktop forms is an actual code that consists of functions that handle specific events on the forms like form initialization, button click, double-click on the row, field validation after the focus is lost, etc. The second step in creating the converter was to make it handle the conversion of such event code. The converter must analyze the old code and make equivalent Java code. </w:t>
      </w:r>
    </w:p>
    <w:p w:rsidR="00D05684" w:rsidRPr="00A72BA4" w:rsidRDefault="00D05684" w:rsidP="00D05684">
      <w:pPr>
        <w:pStyle w:val="NormalWeb"/>
        <w:spacing w:before="0" w:beforeAutospacing="0" w:after="0" w:afterAutospacing="0"/>
        <w:ind w:firstLine="284"/>
        <w:jc w:val="both"/>
        <w:rPr>
          <w:sz w:val="20"/>
          <w:szCs w:val="20"/>
        </w:rPr>
      </w:pPr>
      <w:r w:rsidRPr="00A72BA4">
        <w:rPr>
          <w:sz w:val="20"/>
          <w:szCs w:val="20"/>
        </w:rPr>
        <w:t>Some old commonly used API functions, available in the old desktop framework, must be converted as well, so that the programmer has almost the same look and feel of the Java code in the web environment.</w:t>
      </w:r>
    </w:p>
    <w:p w:rsidR="00D05684" w:rsidRPr="00A72BA4" w:rsidRDefault="00D05684" w:rsidP="00C17432">
      <w:pPr>
        <w:pStyle w:val="NormalWeb"/>
        <w:spacing w:before="0" w:beforeAutospacing="0" w:after="0" w:afterAutospacing="0"/>
        <w:jc w:val="both"/>
        <w:rPr>
          <w:sz w:val="20"/>
          <w:szCs w:val="20"/>
        </w:rPr>
      </w:pPr>
    </w:p>
    <w:p w:rsidR="007A73A6" w:rsidRDefault="007A73A6" w:rsidP="00E246B4">
      <w:pPr>
        <w:pStyle w:val="BodyText"/>
        <w:rPr>
          <w:rFonts w:ascii="Times New Roman" w:hAnsi="Times New Roman"/>
          <w:szCs w:val="20"/>
        </w:rPr>
      </w:pPr>
    </w:p>
    <w:p w:rsidR="001B2FE8" w:rsidRPr="00A72BA4" w:rsidRDefault="001B2FE8" w:rsidP="00E246B4">
      <w:pPr>
        <w:pStyle w:val="BodyText"/>
        <w:rPr>
          <w:rFonts w:ascii="Times New Roman" w:hAnsi="Times New Roman"/>
          <w:szCs w:val="20"/>
        </w:rPr>
      </w:pPr>
    </w:p>
    <w:p w:rsidR="007A73A6" w:rsidRPr="00A72BA4" w:rsidRDefault="00321E71" w:rsidP="007A73A6">
      <w:pPr>
        <w:ind w:left="340" w:hanging="340"/>
        <w:jc w:val="both"/>
        <w:rPr>
          <w:b/>
          <w:sz w:val="28"/>
          <w:szCs w:val="28"/>
        </w:rPr>
      </w:pPr>
      <w:r w:rsidRPr="00A72BA4">
        <w:rPr>
          <w:b/>
          <w:sz w:val="28"/>
          <w:szCs w:val="28"/>
        </w:rPr>
        <w:t>8</w:t>
      </w:r>
      <w:r w:rsidR="007A73A6" w:rsidRPr="00A72BA4">
        <w:rPr>
          <w:b/>
          <w:sz w:val="28"/>
          <w:szCs w:val="28"/>
        </w:rPr>
        <w:tab/>
      </w:r>
      <w:r w:rsidR="0017411D" w:rsidRPr="00A72BA4">
        <w:rPr>
          <w:b/>
          <w:sz w:val="28"/>
          <w:szCs w:val="28"/>
        </w:rPr>
        <w:t xml:space="preserve">Example of conversion </w:t>
      </w:r>
    </w:p>
    <w:p w:rsidR="007A73A6" w:rsidRPr="00A72BA4" w:rsidRDefault="007A73A6" w:rsidP="00E246B4">
      <w:pPr>
        <w:pStyle w:val="BodyText"/>
        <w:rPr>
          <w:rFonts w:ascii="Times New Roman" w:hAnsi="Times New Roman"/>
          <w:szCs w:val="20"/>
        </w:rPr>
      </w:pPr>
    </w:p>
    <w:p w:rsidR="007A73A6" w:rsidRPr="00A72BA4" w:rsidRDefault="001324F9" w:rsidP="001324F9">
      <w:pPr>
        <w:suppressAutoHyphens w:val="0"/>
        <w:jc w:val="both"/>
        <w:rPr>
          <w:sz w:val="20"/>
          <w:szCs w:val="20"/>
          <w:lang w:val="hr-HR" w:eastAsia="hr-HR"/>
        </w:rPr>
      </w:pPr>
      <w:r w:rsidRPr="00A72BA4">
        <w:rPr>
          <w:sz w:val="20"/>
          <w:szCs w:val="20"/>
          <w:lang w:val="hr-HR" w:eastAsia="hr-HR"/>
        </w:rPr>
        <w:t xml:space="preserve">The conversion described in this paper must be supported by </w:t>
      </w:r>
      <w:r w:rsidR="007A73A6" w:rsidRPr="00A72BA4">
        <w:rPr>
          <w:sz w:val="20"/>
          <w:szCs w:val="20"/>
          <w:lang w:val="hr-HR" w:eastAsia="hr-HR"/>
        </w:rPr>
        <w:t>a web framework whose web engine logic is very similar to the desktop engine's logic. Such a web framework must have the following features implemented:</w:t>
      </w:r>
      <w:r w:rsidR="00841735" w:rsidRPr="00A72BA4">
        <w:rPr>
          <w:sz w:val="20"/>
          <w:szCs w:val="20"/>
          <w:lang w:val="hr-HR" w:eastAsia="hr-HR"/>
        </w:rPr>
        <w:t xml:space="preserve"> </w:t>
      </w:r>
    </w:p>
    <w:p w:rsidR="007A73A6" w:rsidRPr="00A72BA4" w:rsidRDefault="007A73A6" w:rsidP="007A73A6">
      <w:pPr>
        <w:suppressAutoHyphens w:val="0"/>
        <w:jc w:val="both"/>
        <w:rPr>
          <w:sz w:val="20"/>
          <w:szCs w:val="20"/>
          <w:lang w:val="hr-HR" w:eastAsia="hr-HR"/>
        </w:rPr>
      </w:pPr>
      <w:r w:rsidRPr="00A72BA4">
        <w:rPr>
          <w:sz w:val="20"/>
          <w:szCs w:val="20"/>
          <w:lang w:val="hr-HR" w:eastAsia="hr-HR"/>
        </w:rPr>
        <w:t>- it must be capable of completely rendering the initial HTML form in the web browser, based on the layout information from the visual editor</w:t>
      </w:r>
      <w:r w:rsidR="00291CC4" w:rsidRPr="00A72BA4">
        <w:rPr>
          <w:sz w:val="20"/>
          <w:szCs w:val="20"/>
          <w:lang w:val="hr-HR" w:eastAsia="hr-HR"/>
        </w:rPr>
        <w:t>,</w:t>
      </w:r>
    </w:p>
    <w:p w:rsidR="007A73A6" w:rsidRPr="00A72BA4" w:rsidRDefault="007A73A6" w:rsidP="007A73A6">
      <w:pPr>
        <w:suppressAutoHyphens w:val="0"/>
        <w:jc w:val="both"/>
        <w:rPr>
          <w:sz w:val="20"/>
          <w:szCs w:val="20"/>
          <w:lang w:val="hr-HR" w:eastAsia="hr-HR"/>
        </w:rPr>
      </w:pPr>
      <w:r w:rsidRPr="00A72BA4">
        <w:rPr>
          <w:sz w:val="20"/>
          <w:szCs w:val="20"/>
          <w:lang w:val="hr-HR" w:eastAsia="hr-HR"/>
        </w:rPr>
        <w:t>- it must render Java code for each form with all the controls on the form so that the programmer's form event code could easily communicate with the controls on the web server in Java</w:t>
      </w:r>
      <w:r w:rsidR="00291CC4" w:rsidRPr="00A72BA4">
        <w:rPr>
          <w:sz w:val="20"/>
          <w:szCs w:val="20"/>
          <w:lang w:val="hr-HR" w:eastAsia="hr-HR"/>
        </w:rPr>
        <w:t>,</w:t>
      </w:r>
    </w:p>
    <w:p w:rsidR="007A73A6" w:rsidRPr="00A72BA4" w:rsidRDefault="007A73A6" w:rsidP="007A73A6">
      <w:pPr>
        <w:suppressAutoHyphens w:val="0"/>
        <w:jc w:val="both"/>
        <w:rPr>
          <w:sz w:val="20"/>
          <w:szCs w:val="20"/>
          <w:lang w:val="hr-HR" w:eastAsia="hr-HR"/>
        </w:rPr>
      </w:pPr>
      <w:r w:rsidRPr="00A72BA4">
        <w:rPr>
          <w:sz w:val="20"/>
          <w:szCs w:val="20"/>
          <w:lang w:val="hr-HR" w:eastAsia="hr-HR"/>
        </w:rPr>
        <w:t>- it must provide mechanisms that will send user events from the web browser to the web server directly via AJAX, so that the Java form event code could save the data entered by the users to a database and/or read the data from the da</w:t>
      </w:r>
      <w:r w:rsidR="00291CC4" w:rsidRPr="00A72BA4">
        <w:rPr>
          <w:sz w:val="20"/>
          <w:szCs w:val="20"/>
          <w:lang w:val="hr-HR" w:eastAsia="hr-HR"/>
        </w:rPr>
        <w:t>tabase and update form controls,</w:t>
      </w:r>
    </w:p>
    <w:p w:rsidR="007A73A6" w:rsidRPr="00A72BA4" w:rsidRDefault="007A73A6" w:rsidP="007A73A6">
      <w:pPr>
        <w:suppressAutoHyphens w:val="0"/>
        <w:jc w:val="both"/>
        <w:rPr>
          <w:sz w:val="20"/>
          <w:szCs w:val="20"/>
          <w:lang w:val="hr-HR" w:eastAsia="hr-HR"/>
        </w:rPr>
      </w:pPr>
      <w:r w:rsidRPr="00A72BA4">
        <w:rPr>
          <w:sz w:val="20"/>
          <w:szCs w:val="20"/>
          <w:lang w:val="hr-HR" w:eastAsia="hr-HR"/>
        </w:rPr>
        <w:t>- it must provide mechanisms to return event results from Java code on the web server back to the form in the web browser upon updating form content</w:t>
      </w:r>
      <w:r w:rsidR="00291CC4" w:rsidRPr="00A72BA4">
        <w:rPr>
          <w:sz w:val="20"/>
          <w:szCs w:val="20"/>
          <w:lang w:val="hr-HR" w:eastAsia="hr-HR"/>
        </w:rPr>
        <w:t>.</w:t>
      </w:r>
    </w:p>
    <w:p w:rsidR="007A73A6" w:rsidRPr="00A72BA4" w:rsidRDefault="007A73A6" w:rsidP="007A73A6">
      <w:pPr>
        <w:suppressAutoHyphens w:val="0"/>
        <w:ind w:firstLine="284"/>
        <w:jc w:val="both"/>
        <w:rPr>
          <w:sz w:val="20"/>
          <w:szCs w:val="20"/>
          <w:lang w:val="hr-HR" w:eastAsia="hr-HR"/>
        </w:rPr>
      </w:pPr>
      <w:r w:rsidRPr="00A72BA4">
        <w:rPr>
          <w:sz w:val="20"/>
          <w:szCs w:val="20"/>
          <w:lang w:val="hr-HR" w:eastAsia="hr-HR"/>
        </w:rPr>
        <w:t>This way, programmers never have to bother with HTML, CSS, JavaScript, HTTP and AJAX, and</w:t>
      </w:r>
      <w:r w:rsidR="00841735" w:rsidRPr="00A72BA4">
        <w:rPr>
          <w:sz w:val="20"/>
          <w:szCs w:val="20"/>
          <w:lang w:val="hr-HR" w:eastAsia="hr-HR"/>
        </w:rPr>
        <w:t xml:space="preserve"> they</w:t>
      </w:r>
      <w:r w:rsidRPr="00A72BA4">
        <w:rPr>
          <w:sz w:val="20"/>
          <w:szCs w:val="20"/>
          <w:lang w:val="hr-HR" w:eastAsia="hr-HR"/>
        </w:rPr>
        <w:t xml:space="preserve"> can focus on writing event code and interacting with databases and other external business systems.</w:t>
      </w:r>
    </w:p>
    <w:p w:rsidR="00841735" w:rsidRPr="00A72BA4" w:rsidRDefault="00841735" w:rsidP="00841735">
      <w:pPr>
        <w:suppressAutoHyphens w:val="0"/>
        <w:ind w:firstLine="284"/>
        <w:jc w:val="both"/>
        <w:rPr>
          <w:sz w:val="20"/>
          <w:szCs w:val="20"/>
          <w:lang w:val="hr-HR" w:eastAsia="hr-HR"/>
        </w:rPr>
      </w:pPr>
      <w:r w:rsidRPr="00A72BA4">
        <w:rPr>
          <w:sz w:val="20"/>
          <w:szCs w:val="20"/>
          <w:lang w:val="hr-HR" w:eastAsia="hr-HR"/>
        </w:rPr>
        <w:t>In order to demonstrate how converter works, here are presented results of the conversion compared with the old forms.</w:t>
      </w:r>
    </w:p>
    <w:p w:rsidR="0017411D" w:rsidRPr="00A72BA4" w:rsidRDefault="0017411D" w:rsidP="007A73A6">
      <w:pPr>
        <w:jc w:val="both"/>
        <w:rPr>
          <w:sz w:val="20"/>
          <w:szCs w:val="20"/>
        </w:rPr>
      </w:pPr>
    </w:p>
    <w:p w:rsidR="0091608B" w:rsidRPr="00A72BA4" w:rsidRDefault="00321E71" w:rsidP="007A73A6">
      <w:pPr>
        <w:jc w:val="both"/>
        <w:rPr>
          <w:b/>
        </w:rPr>
      </w:pPr>
      <w:r w:rsidRPr="00A72BA4">
        <w:rPr>
          <w:b/>
        </w:rPr>
        <w:t>8</w:t>
      </w:r>
      <w:r w:rsidR="00063A59" w:rsidRPr="00A72BA4">
        <w:rPr>
          <w:b/>
        </w:rPr>
        <w:t>.1 Old desktop form</w:t>
      </w:r>
    </w:p>
    <w:p w:rsidR="0091608B" w:rsidRPr="00A72BA4" w:rsidRDefault="0091608B" w:rsidP="00063A59">
      <w:pPr>
        <w:jc w:val="both"/>
        <w:rPr>
          <w:sz w:val="20"/>
          <w:szCs w:val="20"/>
        </w:rPr>
      </w:pPr>
    </w:p>
    <w:p w:rsidR="00063A59" w:rsidRPr="00A72BA4" w:rsidRDefault="00841735" w:rsidP="00063A59">
      <w:pPr>
        <w:jc w:val="both"/>
        <w:rPr>
          <w:sz w:val="20"/>
          <w:szCs w:val="20"/>
        </w:rPr>
      </w:pPr>
      <w:r w:rsidRPr="00A72BA4">
        <w:rPr>
          <w:sz w:val="20"/>
          <w:szCs w:val="20"/>
        </w:rPr>
        <w:t>A</w:t>
      </w:r>
      <w:r w:rsidR="00063A59" w:rsidRPr="00A72BA4">
        <w:rPr>
          <w:sz w:val="20"/>
          <w:szCs w:val="20"/>
        </w:rPr>
        <w:t xml:space="preserve"> sample of the old desktop form in </w:t>
      </w:r>
      <w:r w:rsidRPr="00A72BA4">
        <w:rPr>
          <w:sz w:val="20"/>
          <w:szCs w:val="20"/>
        </w:rPr>
        <w:t xml:space="preserve">a visual editor provided by a </w:t>
      </w:r>
      <w:r w:rsidR="00063A59" w:rsidRPr="00A72BA4">
        <w:rPr>
          <w:sz w:val="20"/>
          <w:szCs w:val="20"/>
        </w:rPr>
        <w:t xml:space="preserve">desktop technology </w:t>
      </w:r>
      <w:r w:rsidRPr="00A72BA4">
        <w:rPr>
          <w:sz w:val="20"/>
          <w:szCs w:val="20"/>
        </w:rPr>
        <w:t>is shown at Fig. 6.</w:t>
      </w:r>
      <w:r w:rsidR="00B71D34" w:rsidRPr="00A72BA4">
        <w:rPr>
          <w:sz w:val="20"/>
          <w:szCs w:val="20"/>
        </w:rPr>
        <w:t>.</w:t>
      </w:r>
    </w:p>
    <w:p w:rsidR="00063A59" w:rsidRPr="00A72BA4" w:rsidRDefault="00063A59" w:rsidP="00063A59">
      <w:pPr>
        <w:jc w:val="both"/>
        <w:rPr>
          <w:sz w:val="20"/>
          <w:szCs w:val="20"/>
        </w:rPr>
      </w:pPr>
    </w:p>
    <w:p w:rsidR="00063A59" w:rsidRPr="00A72BA4" w:rsidRDefault="00B66287" w:rsidP="00063A59">
      <w:pPr>
        <w:jc w:val="both"/>
        <w:rPr>
          <w:sz w:val="20"/>
          <w:szCs w:val="20"/>
        </w:rPr>
      </w:pPr>
      <w:r w:rsidRPr="00A72BA4">
        <w:rPr>
          <w:noProof/>
          <w:sz w:val="20"/>
          <w:szCs w:val="20"/>
          <w:lang w:val="hr-HR" w:eastAsia="hr-HR"/>
        </w:rPr>
        <w:drawing>
          <wp:inline distT="0" distB="0" distL="0" distR="0">
            <wp:extent cx="2772410" cy="1838325"/>
            <wp:effectExtent l="19050" t="19050" r="27940" b="2857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srcRect/>
                    <a:stretch>
                      <a:fillRect/>
                    </a:stretch>
                  </pic:blipFill>
                  <pic:spPr bwMode="auto">
                    <a:xfrm>
                      <a:off x="0" y="0"/>
                      <a:ext cx="2772410" cy="1838325"/>
                    </a:xfrm>
                    <a:prstGeom prst="rect">
                      <a:avLst/>
                    </a:prstGeom>
                    <a:noFill/>
                    <a:ln w="6350" cmpd="sng">
                      <a:solidFill>
                        <a:srgbClr val="808080"/>
                      </a:solidFill>
                      <a:miter lim="800000"/>
                      <a:headEnd/>
                      <a:tailEnd/>
                    </a:ln>
                    <a:effectLst/>
                  </pic:spPr>
                </pic:pic>
              </a:graphicData>
            </a:graphic>
          </wp:inline>
        </w:drawing>
      </w:r>
    </w:p>
    <w:p w:rsidR="00063A59" w:rsidRPr="00A72BA4" w:rsidRDefault="00063A59" w:rsidP="00063A59">
      <w:pPr>
        <w:jc w:val="center"/>
        <w:rPr>
          <w:sz w:val="20"/>
          <w:szCs w:val="20"/>
        </w:rPr>
      </w:pPr>
      <w:r w:rsidRPr="00A72BA4">
        <w:rPr>
          <w:sz w:val="20"/>
          <w:szCs w:val="20"/>
        </w:rPr>
        <w:t xml:space="preserve">Figure </w:t>
      </w:r>
      <w:r w:rsidR="00135C48" w:rsidRPr="00A72BA4">
        <w:rPr>
          <w:sz w:val="20"/>
          <w:szCs w:val="20"/>
        </w:rPr>
        <w:t>6</w:t>
      </w:r>
      <w:r w:rsidRPr="00A72BA4">
        <w:rPr>
          <w:sz w:val="20"/>
          <w:szCs w:val="20"/>
        </w:rPr>
        <w:t>. Old form in Panther IDE</w:t>
      </w:r>
    </w:p>
    <w:p w:rsidR="00841735" w:rsidRPr="00A72BA4" w:rsidRDefault="00841735" w:rsidP="002329BF">
      <w:pPr>
        <w:jc w:val="both"/>
        <w:rPr>
          <w:sz w:val="20"/>
          <w:szCs w:val="20"/>
        </w:rPr>
      </w:pPr>
    </w:p>
    <w:p w:rsidR="00B71D34" w:rsidRPr="00A72BA4" w:rsidRDefault="00B71D34" w:rsidP="002329BF">
      <w:pPr>
        <w:jc w:val="both"/>
        <w:rPr>
          <w:sz w:val="20"/>
          <w:szCs w:val="20"/>
        </w:rPr>
      </w:pPr>
      <w:r w:rsidRPr="00A72BA4">
        <w:rPr>
          <w:sz w:val="20"/>
          <w:szCs w:val="20"/>
        </w:rPr>
        <w:t>Fig</w:t>
      </w:r>
      <w:r w:rsidR="00841735" w:rsidRPr="00A72BA4">
        <w:rPr>
          <w:sz w:val="20"/>
          <w:szCs w:val="20"/>
        </w:rPr>
        <w:t>.</w:t>
      </w:r>
      <w:r w:rsidRPr="00A72BA4">
        <w:rPr>
          <w:sz w:val="20"/>
          <w:szCs w:val="20"/>
        </w:rPr>
        <w:t xml:space="preserve"> </w:t>
      </w:r>
      <w:r w:rsidR="00135C48" w:rsidRPr="00A72BA4">
        <w:rPr>
          <w:sz w:val="20"/>
          <w:szCs w:val="20"/>
        </w:rPr>
        <w:t>7</w:t>
      </w:r>
      <w:r w:rsidRPr="00A72BA4">
        <w:rPr>
          <w:sz w:val="20"/>
          <w:szCs w:val="20"/>
        </w:rPr>
        <w:t>. is showing same form in actio</w:t>
      </w:r>
      <w:r w:rsidR="00841735" w:rsidRPr="00A72BA4">
        <w:rPr>
          <w:sz w:val="20"/>
          <w:szCs w:val="20"/>
        </w:rPr>
        <w:t>n</w:t>
      </w:r>
      <w:r w:rsidR="002329BF" w:rsidRPr="00A72BA4">
        <w:rPr>
          <w:sz w:val="20"/>
          <w:szCs w:val="20"/>
        </w:rPr>
        <w:t xml:space="preserve"> having a text user interface</w:t>
      </w:r>
      <w:r w:rsidR="00841735" w:rsidRPr="00A72BA4">
        <w:rPr>
          <w:sz w:val="20"/>
          <w:szCs w:val="20"/>
        </w:rPr>
        <w:t>,</w:t>
      </w:r>
      <w:r w:rsidR="002329BF" w:rsidRPr="00A72BA4">
        <w:rPr>
          <w:sz w:val="20"/>
          <w:szCs w:val="20"/>
        </w:rPr>
        <w:t xml:space="preserve"> and the same form with a graphical user interface is shown at Fig. </w:t>
      </w:r>
      <w:r w:rsidR="00135C48" w:rsidRPr="00A72BA4">
        <w:rPr>
          <w:sz w:val="20"/>
          <w:szCs w:val="20"/>
        </w:rPr>
        <w:t>8</w:t>
      </w:r>
      <w:r w:rsidR="002329BF" w:rsidRPr="00A72BA4">
        <w:rPr>
          <w:sz w:val="20"/>
          <w:szCs w:val="20"/>
        </w:rPr>
        <w:t>.</w:t>
      </w:r>
    </w:p>
    <w:p w:rsidR="005B7543" w:rsidRPr="00A72BA4" w:rsidRDefault="005B7543" w:rsidP="00B71D34">
      <w:pPr>
        <w:jc w:val="both"/>
        <w:rPr>
          <w:sz w:val="20"/>
          <w:szCs w:val="20"/>
        </w:rPr>
      </w:pPr>
    </w:p>
    <w:p w:rsidR="00B71D34" w:rsidRPr="00A72BA4" w:rsidRDefault="00B66287" w:rsidP="00063A59">
      <w:pPr>
        <w:jc w:val="both"/>
        <w:rPr>
          <w:sz w:val="20"/>
          <w:szCs w:val="20"/>
        </w:rPr>
      </w:pPr>
      <w:r w:rsidRPr="00A72BA4">
        <w:rPr>
          <w:noProof/>
          <w:sz w:val="20"/>
          <w:szCs w:val="20"/>
          <w:lang w:val="hr-HR" w:eastAsia="hr-HR"/>
        </w:rPr>
        <w:drawing>
          <wp:inline distT="0" distB="0" distL="0" distR="0">
            <wp:extent cx="2762885" cy="1661795"/>
            <wp:effectExtent l="1905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srcRect/>
                    <a:stretch>
                      <a:fillRect/>
                    </a:stretch>
                  </pic:blipFill>
                  <pic:spPr bwMode="auto">
                    <a:xfrm>
                      <a:off x="0" y="0"/>
                      <a:ext cx="2762885" cy="1661795"/>
                    </a:xfrm>
                    <a:prstGeom prst="rect">
                      <a:avLst/>
                    </a:prstGeom>
                    <a:noFill/>
                    <a:ln w="9525">
                      <a:noFill/>
                      <a:miter lim="800000"/>
                      <a:headEnd/>
                      <a:tailEnd/>
                    </a:ln>
                  </pic:spPr>
                </pic:pic>
              </a:graphicData>
            </a:graphic>
          </wp:inline>
        </w:drawing>
      </w:r>
    </w:p>
    <w:p w:rsidR="00B71D34" w:rsidRPr="00A72BA4" w:rsidRDefault="00B71D34" w:rsidP="00B71D34">
      <w:pPr>
        <w:jc w:val="center"/>
        <w:rPr>
          <w:sz w:val="20"/>
          <w:szCs w:val="20"/>
        </w:rPr>
      </w:pPr>
      <w:r w:rsidRPr="00A72BA4">
        <w:rPr>
          <w:sz w:val="20"/>
          <w:szCs w:val="20"/>
        </w:rPr>
        <w:t xml:space="preserve">Figure </w:t>
      </w:r>
      <w:r w:rsidR="00135C48" w:rsidRPr="00A72BA4">
        <w:rPr>
          <w:sz w:val="20"/>
          <w:szCs w:val="20"/>
        </w:rPr>
        <w:t>7</w:t>
      </w:r>
      <w:r w:rsidRPr="00A72BA4">
        <w:rPr>
          <w:sz w:val="20"/>
          <w:szCs w:val="20"/>
        </w:rPr>
        <w:t>. Old TUI form</w:t>
      </w:r>
    </w:p>
    <w:p w:rsidR="00063A59" w:rsidRPr="00A72BA4" w:rsidRDefault="00063A59" w:rsidP="00063A59">
      <w:pPr>
        <w:jc w:val="both"/>
        <w:rPr>
          <w:sz w:val="20"/>
          <w:szCs w:val="20"/>
        </w:rPr>
      </w:pPr>
    </w:p>
    <w:p w:rsidR="00294519" w:rsidRPr="00A72BA4" w:rsidRDefault="00B66287" w:rsidP="00063A59">
      <w:pPr>
        <w:jc w:val="both"/>
        <w:rPr>
          <w:sz w:val="20"/>
          <w:szCs w:val="20"/>
        </w:rPr>
      </w:pPr>
      <w:r w:rsidRPr="00A72BA4">
        <w:rPr>
          <w:noProof/>
          <w:sz w:val="20"/>
          <w:szCs w:val="20"/>
          <w:bdr w:val="single" w:sz="8" w:space="0" w:color="7F7F7F"/>
          <w:lang w:val="hr-HR" w:eastAsia="hr-HR"/>
        </w:rPr>
        <w:drawing>
          <wp:inline distT="0" distB="0" distL="0" distR="0">
            <wp:extent cx="2772410" cy="2005965"/>
            <wp:effectExtent l="19050" t="19050" r="27940" b="1333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cstate="print"/>
                    <a:srcRect/>
                    <a:stretch>
                      <a:fillRect/>
                    </a:stretch>
                  </pic:blipFill>
                  <pic:spPr bwMode="auto">
                    <a:xfrm>
                      <a:off x="0" y="0"/>
                      <a:ext cx="2772410" cy="2005965"/>
                    </a:xfrm>
                    <a:prstGeom prst="rect">
                      <a:avLst/>
                    </a:prstGeom>
                    <a:noFill/>
                    <a:ln w="6350" cmpd="sng">
                      <a:solidFill>
                        <a:srgbClr val="808080"/>
                      </a:solidFill>
                      <a:miter lim="800000"/>
                      <a:headEnd/>
                      <a:tailEnd/>
                    </a:ln>
                    <a:effectLst/>
                  </pic:spPr>
                </pic:pic>
              </a:graphicData>
            </a:graphic>
          </wp:inline>
        </w:drawing>
      </w:r>
    </w:p>
    <w:p w:rsidR="00A4367F" w:rsidRPr="00A72BA4" w:rsidRDefault="00A4367F" w:rsidP="00A4367F">
      <w:pPr>
        <w:jc w:val="center"/>
        <w:rPr>
          <w:sz w:val="20"/>
          <w:szCs w:val="20"/>
        </w:rPr>
      </w:pPr>
      <w:r w:rsidRPr="00A72BA4">
        <w:rPr>
          <w:sz w:val="20"/>
          <w:szCs w:val="20"/>
        </w:rPr>
        <w:t xml:space="preserve">Figure </w:t>
      </w:r>
      <w:r w:rsidR="00135C48" w:rsidRPr="00A72BA4">
        <w:rPr>
          <w:sz w:val="20"/>
          <w:szCs w:val="20"/>
        </w:rPr>
        <w:t>8</w:t>
      </w:r>
      <w:r w:rsidRPr="00A72BA4">
        <w:rPr>
          <w:sz w:val="20"/>
          <w:szCs w:val="20"/>
        </w:rPr>
        <w:t>. Old GUI form</w:t>
      </w:r>
    </w:p>
    <w:p w:rsidR="00294519" w:rsidRPr="00A72BA4" w:rsidRDefault="00294519" w:rsidP="00063A59">
      <w:pPr>
        <w:jc w:val="both"/>
        <w:rPr>
          <w:sz w:val="20"/>
          <w:szCs w:val="20"/>
        </w:rPr>
      </w:pPr>
    </w:p>
    <w:p w:rsidR="004A03F0" w:rsidRPr="00A72BA4" w:rsidRDefault="00321E71" w:rsidP="004A03F0">
      <w:pPr>
        <w:jc w:val="both"/>
        <w:rPr>
          <w:b/>
        </w:rPr>
      </w:pPr>
      <w:r w:rsidRPr="00A72BA4">
        <w:rPr>
          <w:b/>
        </w:rPr>
        <w:t>8</w:t>
      </w:r>
      <w:r w:rsidR="004A03F0" w:rsidRPr="00A72BA4">
        <w:rPr>
          <w:b/>
        </w:rPr>
        <w:t xml:space="preserve">.2 </w:t>
      </w:r>
      <w:r w:rsidR="007C1280" w:rsidRPr="00A72BA4">
        <w:rPr>
          <w:b/>
        </w:rPr>
        <w:t>Conversion of an old form</w:t>
      </w:r>
    </w:p>
    <w:p w:rsidR="00A4367F" w:rsidRPr="00A72BA4" w:rsidRDefault="00A4367F" w:rsidP="00765045">
      <w:pPr>
        <w:jc w:val="both"/>
        <w:rPr>
          <w:sz w:val="20"/>
          <w:szCs w:val="20"/>
        </w:rPr>
      </w:pPr>
    </w:p>
    <w:p w:rsidR="00765045" w:rsidRPr="00A72BA4" w:rsidRDefault="007C1280" w:rsidP="00765045">
      <w:pPr>
        <w:pStyle w:val="top"/>
        <w:spacing w:before="0" w:beforeAutospacing="0" w:after="0" w:afterAutospacing="0"/>
        <w:jc w:val="both"/>
        <w:rPr>
          <w:sz w:val="20"/>
          <w:szCs w:val="20"/>
        </w:rPr>
      </w:pPr>
      <w:r w:rsidRPr="00A72BA4">
        <w:rPr>
          <w:sz w:val="20"/>
          <w:szCs w:val="20"/>
        </w:rPr>
        <w:t xml:space="preserve">The </w:t>
      </w:r>
      <w:r w:rsidR="001B774A" w:rsidRPr="00A72BA4">
        <w:rPr>
          <w:sz w:val="20"/>
          <w:szCs w:val="20"/>
        </w:rPr>
        <w:t xml:space="preserve">legacy </w:t>
      </w:r>
      <w:r w:rsidRPr="00A72BA4">
        <w:rPr>
          <w:sz w:val="20"/>
          <w:szCs w:val="20"/>
        </w:rPr>
        <w:t>desktop IDE has</w:t>
      </w:r>
      <w:r w:rsidR="00765045" w:rsidRPr="00A72BA4">
        <w:rPr>
          <w:sz w:val="20"/>
          <w:szCs w:val="20"/>
        </w:rPr>
        <w:t xml:space="preserve"> an option to</w:t>
      </w:r>
      <w:r w:rsidRPr="00A72BA4">
        <w:rPr>
          <w:sz w:val="20"/>
          <w:szCs w:val="20"/>
        </w:rPr>
        <w:t xml:space="preserve"> export a form to a single file which </w:t>
      </w:r>
      <w:r w:rsidR="00765045" w:rsidRPr="00A72BA4">
        <w:rPr>
          <w:sz w:val="20"/>
          <w:szCs w:val="20"/>
        </w:rPr>
        <w:t xml:space="preserve">contains layout information and form event code. </w:t>
      </w:r>
    </w:p>
    <w:p w:rsidR="00765045" w:rsidRPr="00A72BA4" w:rsidRDefault="00765045" w:rsidP="00765045">
      <w:pPr>
        <w:pStyle w:val="NormalWeb"/>
        <w:spacing w:before="0" w:beforeAutospacing="0" w:after="0" w:afterAutospacing="0"/>
        <w:ind w:firstLine="284"/>
        <w:jc w:val="both"/>
        <w:rPr>
          <w:sz w:val="20"/>
          <w:szCs w:val="20"/>
        </w:rPr>
      </w:pPr>
      <w:r w:rsidRPr="00A72BA4">
        <w:rPr>
          <w:sz w:val="20"/>
          <w:szCs w:val="20"/>
        </w:rPr>
        <w:t>The desktop-to-web converter tool is a part of Evolution Framework and it is a web based tool. This web application is run on a local web server and can access exported form files in a local folder, a sample</w:t>
      </w:r>
      <w:r w:rsidR="006E51DC" w:rsidRPr="00A72BA4">
        <w:rPr>
          <w:sz w:val="20"/>
          <w:szCs w:val="20"/>
        </w:rPr>
        <w:t xml:space="preserve"> can be seen at Fig. </w:t>
      </w:r>
      <w:r w:rsidR="00135C48" w:rsidRPr="00A72BA4">
        <w:rPr>
          <w:sz w:val="20"/>
          <w:szCs w:val="20"/>
        </w:rPr>
        <w:t>9</w:t>
      </w:r>
      <w:r w:rsidR="006E51DC" w:rsidRPr="00A72BA4">
        <w:rPr>
          <w:sz w:val="20"/>
          <w:szCs w:val="20"/>
        </w:rPr>
        <w:t>.</w:t>
      </w:r>
      <w:r w:rsidRPr="00A72BA4">
        <w:rPr>
          <w:sz w:val="20"/>
          <w:szCs w:val="20"/>
        </w:rPr>
        <w:t>:</w:t>
      </w:r>
      <w:r w:rsidR="007C1280" w:rsidRPr="00A72BA4">
        <w:rPr>
          <w:sz w:val="20"/>
          <w:szCs w:val="20"/>
        </w:rPr>
        <w:t xml:space="preserve"> </w:t>
      </w:r>
    </w:p>
    <w:p w:rsidR="00AD58C4" w:rsidRPr="00A72BA4" w:rsidRDefault="00AD58C4" w:rsidP="00765045">
      <w:pPr>
        <w:jc w:val="both"/>
        <w:rPr>
          <w:sz w:val="20"/>
          <w:szCs w:val="20"/>
        </w:rPr>
      </w:pPr>
    </w:p>
    <w:p w:rsidR="006E51DC" w:rsidRPr="00A72BA4" w:rsidRDefault="00B66287" w:rsidP="00765045">
      <w:pPr>
        <w:jc w:val="both"/>
        <w:rPr>
          <w:sz w:val="20"/>
          <w:szCs w:val="20"/>
        </w:rPr>
      </w:pPr>
      <w:r w:rsidRPr="00A72BA4">
        <w:rPr>
          <w:noProof/>
          <w:sz w:val="20"/>
          <w:szCs w:val="20"/>
          <w:bdr w:val="single" w:sz="8" w:space="0" w:color="7F7F7F"/>
          <w:lang w:val="hr-HR" w:eastAsia="hr-HR"/>
        </w:rPr>
        <w:drawing>
          <wp:inline distT="0" distB="0" distL="0" distR="0">
            <wp:extent cx="2772000" cy="2258695"/>
            <wp:effectExtent l="19050" t="19050" r="28350" b="2730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cstate="print"/>
                    <a:srcRect/>
                    <a:stretch>
                      <a:fillRect/>
                    </a:stretch>
                  </pic:blipFill>
                  <pic:spPr bwMode="auto">
                    <a:xfrm>
                      <a:off x="0" y="0"/>
                      <a:ext cx="2772000" cy="2258695"/>
                    </a:xfrm>
                    <a:prstGeom prst="rect">
                      <a:avLst/>
                    </a:prstGeom>
                    <a:noFill/>
                    <a:ln w="6350" cmpd="sng">
                      <a:solidFill>
                        <a:srgbClr val="808080"/>
                      </a:solidFill>
                      <a:miter lim="800000"/>
                      <a:headEnd/>
                      <a:tailEnd/>
                    </a:ln>
                    <a:effectLst/>
                  </pic:spPr>
                </pic:pic>
              </a:graphicData>
            </a:graphic>
          </wp:inline>
        </w:drawing>
      </w:r>
    </w:p>
    <w:p w:rsidR="006E51DC" w:rsidRPr="00A72BA4" w:rsidRDefault="00481A73" w:rsidP="006E51DC">
      <w:pPr>
        <w:jc w:val="center"/>
        <w:rPr>
          <w:sz w:val="20"/>
          <w:szCs w:val="20"/>
        </w:rPr>
      </w:pPr>
      <w:r w:rsidRPr="00A72BA4">
        <w:rPr>
          <w:sz w:val="20"/>
          <w:szCs w:val="20"/>
        </w:rPr>
        <w:t xml:space="preserve">Figure </w:t>
      </w:r>
      <w:r w:rsidR="00135C48" w:rsidRPr="00A72BA4">
        <w:rPr>
          <w:sz w:val="20"/>
          <w:szCs w:val="20"/>
        </w:rPr>
        <w:t>9</w:t>
      </w:r>
      <w:r w:rsidR="006E51DC" w:rsidRPr="00A72BA4">
        <w:rPr>
          <w:sz w:val="20"/>
          <w:szCs w:val="20"/>
        </w:rPr>
        <w:t>. The desktop-to-web converter</w:t>
      </w:r>
    </w:p>
    <w:p w:rsidR="006E51DC" w:rsidRPr="00A72BA4" w:rsidRDefault="006E51DC" w:rsidP="006E51DC">
      <w:pPr>
        <w:jc w:val="both"/>
        <w:rPr>
          <w:sz w:val="20"/>
          <w:szCs w:val="20"/>
        </w:rPr>
      </w:pPr>
    </w:p>
    <w:p w:rsidR="00481A73" w:rsidRPr="00A72BA4" w:rsidRDefault="00481A73" w:rsidP="00481A73">
      <w:pPr>
        <w:suppressAutoHyphens w:val="0"/>
        <w:jc w:val="both"/>
        <w:rPr>
          <w:sz w:val="20"/>
          <w:szCs w:val="20"/>
          <w:lang w:val="hr-HR" w:eastAsia="hr-HR"/>
        </w:rPr>
      </w:pPr>
      <w:r w:rsidRPr="00A72BA4">
        <w:rPr>
          <w:sz w:val="20"/>
          <w:szCs w:val="20"/>
          <w:lang w:val="hr-HR" w:eastAsia="hr-HR"/>
        </w:rPr>
        <w:t>When run</w:t>
      </w:r>
      <w:r w:rsidR="007C1280" w:rsidRPr="00A72BA4">
        <w:rPr>
          <w:sz w:val="20"/>
          <w:szCs w:val="20"/>
          <w:lang w:val="hr-HR" w:eastAsia="hr-HR"/>
        </w:rPr>
        <w:t>ning</w:t>
      </w:r>
      <w:r w:rsidRPr="00A72BA4">
        <w:rPr>
          <w:sz w:val="20"/>
          <w:szCs w:val="20"/>
          <w:lang w:val="hr-HR" w:eastAsia="hr-HR"/>
        </w:rPr>
        <w:t xml:space="preserve"> the converter</w:t>
      </w:r>
      <w:r w:rsidR="007C1280" w:rsidRPr="00A72BA4">
        <w:rPr>
          <w:sz w:val="20"/>
          <w:szCs w:val="20"/>
          <w:lang w:val="hr-HR" w:eastAsia="hr-HR"/>
        </w:rPr>
        <w:t xml:space="preserve">, </w:t>
      </w:r>
      <w:r w:rsidRPr="00A72BA4">
        <w:rPr>
          <w:sz w:val="20"/>
          <w:szCs w:val="20"/>
          <w:lang w:val="hr-HR" w:eastAsia="hr-HR"/>
        </w:rPr>
        <w:t>it create</w:t>
      </w:r>
      <w:r w:rsidR="007C1280" w:rsidRPr="00A72BA4">
        <w:rPr>
          <w:sz w:val="20"/>
          <w:szCs w:val="20"/>
          <w:lang w:val="hr-HR" w:eastAsia="hr-HR"/>
        </w:rPr>
        <w:t>s</w:t>
      </w:r>
      <w:r w:rsidRPr="00A72BA4">
        <w:rPr>
          <w:sz w:val="20"/>
          <w:szCs w:val="20"/>
          <w:lang w:val="hr-HR" w:eastAsia="hr-HR"/>
        </w:rPr>
        <w:t xml:space="preserve"> three things:</w:t>
      </w:r>
    </w:p>
    <w:p w:rsidR="00481A73" w:rsidRPr="00A72BA4" w:rsidRDefault="00481A73" w:rsidP="00481A73">
      <w:pPr>
        <w:suppressAutoHyphens w:val="0"/>
        <w:jc w:val="both"/>
        <w:rPr>
          <w:sz w:val="20"/>
          <w:szCs w:val="20"/>
          <w:lang w:val="hr-HR" w:eastAsia="hr-HR"/>
        </w:rPr>
      </w:pPr>
      <w:r w:rsidRPr="00A72BA4">
        <w:rPr>
          <w:sz w:val="20"/>
          <w:szCs w:val="20"/>
          <w:lang w:val="hr-HR" w:eastAsia="hr-HR"/>
        </w:rPr>
        <w:lastRenderedPageBreak/>
        <w:t>- first, it create</w:t>
      </w:r>
      <w:r w:rsidR="009408F8" w:rsidRPr="00A72BA4">
        <w:rPr>
          <w:sz w:val="20"/>
          <w:szCs w:val="20"/>
          <w:lang w:val="hr-HR" w:eastAsia="hr-HR"/>
        </w:rPr>
        <w:t>s</w:t>
      </w:r>
      <w:r w:rsidRPr="00A72BA4">
        <w:rPr>
          <w:sz w:val="20"/>
          <w:szCs w:val="20"/>
          <w:lang w:val="hr-HR" w:eastAsia="hr-HR"/>
        </w:rPr>
        <w:t xml:space="preserve"> an XML file with the form layout which is an input file for </w:t>
      </w:r>
      <w:r w:rsidR="005D23F2" w:rsidRPr="00A72BA4">
        <w:rPr>
          <w:sz w:val="20"/>
          <w:szCs w:val="20"/>
          <w:lang w:val="hr-HR" w:eastAsia="hr-HR"/>
        </w:rPr>
        <w:t xml:space="preserve">the </w:t>
      </w:r>
      <w:r w:rsidRPr="00A72BA4">
        <w:rPr>
          <w:sz w:val="20"/>
          <w:szCs w:val="20"/>
          <w:lang w:val="hr-HR" w:eastAsia="hr-HR"/>
        </w:rPr>
        <w:t xml:space="preserve">visual editor so that </w:t>
      </w:r>
      <w:r w:rsidR="009408F8" w:rsidRPr="00A72BA4">
        <w:rPr>
          <w:sz w:val="20"/>
          <w:szCs w:val="20"/>
          <w:lang w:val="hr-HR" w:eastAsia="hr-HR"/>
        </w:rPr>
        <w:t xml:space="preserve">the </w:t>
      </w:r>
      <w:r w:rsidRPr="00A72BA4">
        <w:rPr>
          <w:sz w:val="20"/>
          <w:szCs w:val="20"/>
          <w:lang w:val="hr-HR" w:eastAsia="hr-HR"/>
        </w:rPr>
        <w:t xml:space="preserve">form layout </w:t>
      </w:r>
      <w:r w:rsidR="009408F8" w:rsidRPr="00A72BA4">
        <w:rPr>
          <w:sz w:val="20"/>
          <w:szCs w:val="20"/>
          <w:lang w:val="hr-HR" w:eastAsia="hr-HR"/>
        </w:rPr>
        <w:t xml:space="preserve">can be modified </w:t>
      </w:r>
      <w:r w:rsidRPr="00A72BA4">
        <w:rPr>
          <w:sz w:val="20"/>
          <w:szCs w:val="20"/>
          <w:lang w:val="hr-HR" w:eastAsia="hr-HR"/>
        </w:rPr>
        <w:t xml:space="preserve">in the editor and </w:t>
      </w:r>
      <w:r w:rsidR="009408F8" w:rsidRPr="00A72BA4">
        <w:rPr>
          <w:sz w:val="20"/>
          <w:szCs w:val="20"/>
          <w:lang w:val="hr-HR" w:eastAsia="hr-HR"/>
        </w:rPr>
        <w:t xml:space="preserve">later upgraded with </w:t>
      </w:r>
      <w:r w:rsidRPr="00A72BA4">
        <w:rPr>
          <w:sz w:val="20"/>
          <w:szCs w:val="20"/>
          <w:lang w:val="hr-HR" w:eastAsia="hr-HR"/>
        </w:rPr>
        <w:t>new advanced controls</w:t>
      </w:r>
      <w:r w:rsidR="009408F8" w:rsidRPr="00A72BA4">
        <w:rPr>
          <w:sz w:val="20"/>
          <w:szCs w:val="20"/>
          <w:lang w:val="hr-HR" w:eastAsia="hr-HR"/>
        </w:rPr>
        <w:t>;</w:t>
      </w:r>
      <w:r w:rsidRPr="00A72BA4">
        <w:rPr>
          <w:sz w:val="20"/>
          <w:szCs w:val="20"/>
          <w:lang w:val="hr-HR" w:eastAsia="hr-HR"/>
        </w:rPr>
        <w:t xml:space="preserve"> </w:t>
      </w:r>
    </w:p>
    <w:p w:rsidR="00481A73" w:rsidRPr="00A72BA4" w:rsidRDefault="00481A73" w:rsidP="00481A73">
      <w:pPr>
        <w:suppressAutoHyphens w:val="0"/>
        <w:jc w:val="both"/>
        <w:rPr>
          <w:sz w:val="20"/>
          <w:szCs w:val="20"/>
          <w:lang w:val="hr-HR" w:eastAsia="hr-HR"/>
        </w:rPr>
      </w:pPr>
      <w:r w:rsidRPr="00A72BA4">
        <w:rPr>
          <w:sz w:val="20"/>
          <w:szCs w:val="20"/>
          <w:lang w:val="hr-HR" w:eastAsia="hr-HR"/>
        </w:rPr>
        <w:t>- then it generate</w:t>
      </w:r>
      <w:r w:rsidR="009408F8" w:rsidRPr="00A72BA4">
        <w:rPr>
          <w:sz w:val="20"/>
          <w:szCs w:val="20"/>
          <w:lang w:val="hr-HR" w:eastAsia="hr-HR"/>
        </w:rPr>
        <w:t>s</w:t>
      </w:r>
      <w:r w:rsidRPr="00A72BA4">
        <w:rPr>
          <w:sz w:val="20"/>
          <w:szCs w:val="20"/>
          <w:lang w:val="hr-HR" w:eastAsia="hr-HR"/>
        </w:rPr>
        <w:t xml:space="preserve"> a Java code with all the controls on the form. This code is a Java "model" of the form that the programmer will communicate with either to read input field values, fill the grid or hide buttons. The programmer will never modify this code, it will be generated again every time the form is modified in the visual editor</w:t>
      </w:r>
      <w:r w:rsidR="004C0B2C" w:rsidRPr="00A72BA4">
        <w:rPr>
          <w:sz w:val="20"/>
          <w:szCs w:val="20"/>
          <w:lang w:val="hr-HR" w:eastAsia="hr-HR"/>
        </w:rPr>
        <w:t>;</w:t>
      </w:r>
    </w:p>
    <w:p w:rsidR="00481A73" w:rsidRPr="00A72BA4" w:rsidRDefault="00481A73" w:rsidP="00481A73">
      <w:pPr>
        <w:suppressAutoHyphens w:val="0"/>
        <w:jc w:val="both"/>
        <w:rPr>
          <w:sz w:val="20"/>
          <w:szCs w:val="20"/>
          <w:lang w:val="hr-HR" w:eastAsia="hr-HR"/>
        </w:rPr>
      </w:pPr>
      <w:r w:rsidRPr="00A72BA4">
        <w:rPr>
          <w:sz w:val="20"/>
          <w:szCs w:val="20"/>
          <w:lang w:val="hr-HR" w:eastAsia="hr-HR"/>
        </w:rPr>
        <w:t xml:space="preserve">- </w:t>
      </w:r>
      <w:r w:rsidR="004C0B2C" w:rsidRPr="00A72BA4">
        <w:rPr>
          <w:sz w:val="20"/>
          <w:szCs w:val="20"/>
          <w:lang w:val="hr-HR" w:eastAsia="hr-HR"/>
        </w:rPr>
        <w:t>a</w:t>
      </w:r>
      <w:r w:rsidR="009408F8" w:rsidRPr="00A72BA4">
        <w:rPr>
          <w:sz w:val="20"/>
          <w:szCs w:val="20"/>
          <w:lang w:val="hr-HR" w:eastAsia="hr-HR"/>
        </w:rPr>
        <w:t>nd f</w:t>
      </w:r>
      <w:r w:rsidRPr="00A72BA4">
        <w:rPr>
          <w:sz w:val="20"/>
          <w:szCs w:val="20"/>
          <w:lang w:val="hr-HR" w:eastAsia="hr-HR"/>
        </w:rPr>
        <w:t>inally, the converter convert</w:t>
      </w:r>
      <w:r w:rsidR="009408F8" w:rsidRPr="00A72BA4">
        <w:rPr>
          <w:sz w:val="20"/>
          <w:szCs w:val="20"/>
          <w:lang w:val="hr-HR" w:eastAsia="hr-HR"/>
        </w:rPr>
        <w:t>s</w:t>
      </w:r>
      <w:r w:rsidRPr="00A72BA4">
        <w:rPr>
          <w:sz w:val="20"/>
          <w:szCs w:val="20"/>
          <w:lang w:val="hr-HR" w:eastAsia="hr-HR"/>
        </w:rPr>
        <w:t xml:space="preserve"> the original form event code to the Java code which will look almost the same because of the same API already implemented additionally into the framework</w:t>
      </w:r>
      <w:r w:rsidR="0099701A" w:rsidRPr="00A72BA4">
        <w:rPr>
          <w:sz w:val="20"/>
          <w:szCs w:val="20"/>
          <w:lang w:val="hr-HR" w:eastAsia="hr-HR"/>
        </w:rPr>
        <w:t>.</w:t>
      </w:r>
    </w:p>
    <w:p w:rsidR="00481A73" w:rsidRPr="00A72BA4" w:rsidRDefault="00481A73" w:rsidP="00481A73">
      <w:pPr>
        <w:jc w:val="both"/>
        <w:rPr>
          <w:sz w:val="20"/>
          <w:szCs w:val="20"/>
        </w:rPr>
      </w:pPr>
    </w:p>
    <w:p w:rsidR="00CD7FBE" w:rsidRPr="00A72BA4" w:rsidRDefault="00321E71" w:rsidP="00CD7FBE">
      <w:pPr>
        <w:jc w:val="both"/>
        <w:rPr>
          <w:b/>
        </w:rPr>
      </w:pPr>
      <w:r w:rsidRPr="00A72BA4">
        <w:rPr>
          <w:b/>
        </w:rPr>
        <w:t>8</w:t>
      </w:r>
      <w:r w:rsidR="00CD7FBE" w:rsidRPr="00A72BA4">
        <w:rPr>
          <w:b/>
        </w:rPr>
        <w:t>.3 The converted form</w:t>
      </w:r>
    </w:p>
    <w:p w:rsidR="00CD7FBE" w:rsidRPr="00A72BA4" w:rsidRDefault="00CD7FBE" w:rsidP="00B10E8F">
      <w:pPr>
        <w:jc w:val="both"/>
        <w:rPr>
          <w:sz w:val="20"/>
          <w:szCs w:val="20"/>
        </w:rPr>
      </w:pPr>
    </w:p>
    <w:p w:rsidR="00CD7FBE" w:rsidRPr="00A72BA4" w:rsidRDefault="00B10E8F" w:rsidP="00B10E8F">
      <w:pPr>
        <w:jc w:val="both"/>
        <w:rPr>
          <w:sz w:val="20"/>
          <w:szCs w:val="20"/>
        </w:rPr>
      </w:pPr>
      <w:r w:rsidRPr="00A72BA4">
        <w:rPr>
          <w:sz w:val="20"/>
          <w:szCs w:val="20"/>
        </w:rPr>
        <w:t xml:space="preserve">Fig. </w:t>
      </w:r>
      <w:r w:rsidR="00135C48" w:rsidRPr="00A72BA4">
        <w:rPr>
          <w:sz w:val="20"/>
          <w:szCs w:val="20"/>
        </w:rPr>
        <w:t>10</w:t>
      </w:r>
      <w:r w:rsidRPr="00A72BA4">
        <w:rPr>
          <w:sz w:val="20"/>
          <w:szCs w:val="20"/>
        </w:rPr>
        <w:t>. is showing the final form in the visual editor</w:t>
      </w:r>
      <w:r w:rsidR="009408F8" w:rsidRPr="00A72BA4">
        <w:rPr>
          <w:sz w:val="20"/>
          <w:szCs w:val="20"/>
        </w:rPr>
        <w:t>. And the same form in action, after some redesign in the visual editor, can be seen at Fig. 11.</w:t>
      </w:r>
    </w:p>
    <w:p w:rsidR="00765045" w:rsidRPr="00A72BA4" w:rsidRDefault="00765045" w:rsidP="00B10E8F">
      <w:pPr>
        <w:jc w:val="both"/>
        <w:rPr>
          <w:sz w:val="20"/>
          <w:szCs w:val="20"/>
        </w:rPr>
      </w:pPr>
    </w:p>
    <w:p w:rsidR="00B10E8F" w:rsidRPr="00A72BA4" w:rsidRDefault="00B66287" w:rsidP="00B10E8F">
      <w:pPr>
        <w:jc w:val="both"/>
        <w:rPr>
          <w:sz w:val="20"/>
          <w:szCs w:val="20"/>
        </w:rPr>
      </w:pPr>
      <w:r w:rsidRPr="00A72BA4">
        <w:rPr>
          <w:noProof/>
          <w:sz w:val="20"/>
          <w:szCs w:val="20"/>
          <w:lang w:val="hr-HR" w:eastAsia="hr-HR"/>
        </w:rPr>
        <w:drawing>
          <wp:inline distT="0" distB="0" distL="0" distR="0">
            <wp:extent cx="2762885" cy="1868170"/>
            <wp:effectExtent l="19050" t="19050" r="18415" b="1778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cstate="print"/>
                    <a:srcRect/>
                    <a:stretch>
                      <a:fillRect/>
                    </a:stretch>
                  </pic:blipFill>
                  <pic:spPr bwMode="auto">
                    <a:xfrm>
                      <a:off x="0" y="0"/>
                      <a:ext cx="2762885" cy="1868170"/>
                    </a:xfrm>
                    <a:prstGeom prst="rect">
                      <a:avLst/>
                    </a:prstGeom>
                    <a:noFill/>
                    <a:ln w="6350" cmpd="sng">
                      <a:solidFill>
                        <a:srgbClr val="808080"/>
                      </a:solidFill>
                      <a:miter lim="800000"/>
                      <a:headEnd/>
                      <a:tailEnd/>
                    </a:ln>
                    <a:effectLst/>
                  </pic:spPr>
                </pic:pic>
              </a:graphicData>
            </a:graphic>
          </wp:inline>
        </w:drawing>
      </w:r>
    </w:p>
    <w:p w:rsidR="00201E34" w:rsidRPr="00A72BA4" w:rsidRDefault="00135C48" w:rsidP="00201E34">
      <w:pPr>
        <w:jc w:val="center"/>
        <w:rPr>
          <w:sz w:val="20"/>
          <w:szCs w:val="20"/>
        </w:rPr>
      </w:pPr>
      <w:r w:rsidRPr="00A72BA4">
        <w:rPr>
          <w:sz w:val="20"/>
          <w:szCs w:val="20"/>
        </w:rPr>
        <w:t>Figure 10</w:t>
      </w:r>
      <w:r w:rsidR="00201E34" w:rsidRPr="00A72BA4">
        <w:rPr>
          <w:sz w:val="20"/>
          <w:szCs w:val="20"/>
        </w:rPr>
        <w:t>. Converted form layout in Evolution Framework's visual editor</w:t>
      </w:r>
    </w:p>
    <w:p w:rsidR="0024616F" w:rsidRPr="00A72BA4" w:rsidRDefault="0024616F" w:rsidP="00B10E8F">
      <w:pPr>
        <w:jc w:val="both"/>
        <w:rPr>
          <w:sz w:val="20"/>
          <w:szCs w:val="20"/>
        </w:rPr>
      </w:pPr>
    </w:p>
    <w:p w:rsidR="00416DA0" w:rsidRPr="00A72BA4" w:rsidRDefault="00B66287" w:rsidP="00B10E8F">
      <w:pPr>
        <w:jc w:val="both"/>
        <w:rPr>
          <w:sz w:val="20"/>
          <w:szCs w:val="20"/>
        </w:rPr>
      </w:pPr>
      <w:r w:rsidRPr="00A72BA4">
        <w:rPr>
          <w:noProof/>
          <w:sz w:val="20"/>
          <w:szCs w:val="20"/>
          <w:lang w:val="hr-HR" w:eastAsia="hr-HR"/>
        </w:rPr>
        <w:drawing>
          <wp:inline distT="0" distB="0" distL="0" distR="0">
            <wp:extent cx="2772410" cy="1936750"/>
            <wp:effectExtent l="19050" t="19050" r="27940" b="2540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cstate="print"/>
                    <a:srcRect/>
                    <a:stretch>
                      <a:fillRect/>
                    </a:stretch>
                  </pic:blipFill>
                  <pic:spPr bwMode="auto">
                    <a:xfrm>
                      <a:off x="0" y="0"/>
                      <a:ext cx="2772410" cy="1936750"/>
                    </a:xfrm>
                    <a:prstGeom prst="rect">
                      <a:avLst/>
                    </a:prstGeom>
                    <a:noFill/>
                    <a:ln w="6350" cmpd="sng">
                      <a:solidFill>
                        <a:srgbClr val="808080"/>
                      </a:solidFill>
                      <a:miter lim="800000"/>
                      <a:headEnd/>
                      <a:tailEnd/>
                    </a:ln>
                    <a:effectLst/>
                  </pic:spPr>
                </pic:pic>
              </a:graphicData>
            </a:graphic>
          </wp:inline>
        </w:drawing>
      </w:r>
    </w:p>
    <w:p w:rsidR="00201E34" w:rsidRPr="00A72BA4" w:rsidRDefault="00201E34" w:rsidP="00B10E8F">
      <w:pPr>
        <w:jc w:val="both"/>
        <w:rPr>
          <w:sz w:val="20"/>
          <w:szCs w:val="20"/>
        </w:rPr>
      </w:pPr>
    </w:p>
    <w:p w:rsidR="00416DA0" w:rsidRPr="00A72BA4" w:rsidRDefault="00135C48" w:rsidP="00416DA0">
      <w:pPr>
        <w:jc w:val="center"/>
        <w:rPr>
          <w:sz w:val="20"/>
          <w:szCs w:val="20"/>
        </w:rPr>
      </w:pPr>
      <w:r w:rsidRPr="00A72BA4">
        <w:rPr>
          <w:sz w:val="20"/>
          <w:szCs w:val="20"/>
        </w:rPr>
        <w:t>Figure 11</w:t>
      </w:r>
      <w:r w:rsidR="00416DA0" w:rsidRPr="00A72BA4">
        <w:rPr>
          <w:sz w:val="20"/>
          <w:szCs w:val="20"/>
        </w:rPr>
        <w:t>. Web form running, after some redesign in Evolution Framework's visual editor</w:t>
      </w:r>
    </w:p>
    <w:p w:rsidR="00416DA0" w:rsidRPr="00A72BA4" w:rsidRDefault="00416DA0" w:rsidP="00B10E8F">
      <w:pPr>
        <w:jc w:val="both"/>
        <w:rPr>
          <w:sz w:val="20"/>
          <w:szCs w:val="20"/>
        </w:rPr>
      </w:pPr>
    </w:p>
    <w:p w:rsidR="009E10A2" w:rsidRPr="00A72BA4" w:rsidRDefault="009E10A2" w:rsidP="00B10E8F">
      <w:pPr>
        <w:jc w:val="both"/>
        <w:rPr>
          <w:sz w:val="20"/>
          <w:szCs w:val="20"/>
        </w:rPr>
      </w:pPr>
    </w:p>
    <w:p w:rsidR="009E10A2" w:rsidRPr="00A72BA4" w:rsidRDefault="00321E71" w:rsidP="009E10A2">
      <w:pPr>
        <w:jc w:val="both"/>
        <w:rPr>
          <w:b/>
          <w:sz w:val="28"/>
          <w:szCs w:val="28"/>
        </w:rPr>
      </w:pPr>
      <w:r w:rsidRPr="00A72BA4">
        <w:rPr>
          <w:b/>
          <w:sz w:val="28"/>
          <w:szCs w:val="28"/>
        </w:rPr>
        <w:t>9</w:t>
      </w:r>
      <w:r w:rsidR="009E10A2" w:rsidRPr="00A72BA4">
        <w:rPr>
          <w:b/>
          <w:sz w:val="28"/>
          <w:szCs w:val="28"/>
        </w:rPr>
        <w:t>. Reusability</w:t>
      </w:r>
    </w:p>
    <w:p w:rsidR="00E44427" w:rsidRPr="00A72BA4" w:rsidRDefault="00E44427" w:rsidP="009E10A2">
      <w:pPr>
        <w:suppressAutoHyphens w:val="0"/>
        <w:autoSpaceDE w:val="0"/>
        <w:autoSpaceDN w:val="0"/>
        <w:adjustRightInd w:val="0"/>
        <w:rPr>
          <w:sz w:val="20"/>
          <w:szCs w:val="20"/>
          <w:lang w:val="hr-HR" w:eastAsia="hr-HR"/>
        </w:rPr>
      </w:pPr>
    </w:p>
    <w:p w:rsidR="006C667C" w:rsidRPr="00A72BA4" w:rsidRDefault="009E10A2" w:rsidP="00AA2D81">
      <w:pPr>
        <w:suppressAutoHyphens w:val="0"/>
        <w:autoSpaceDE w:val="0"/>
        <w:autoSpaceDN w:val="0"/>
        <w:adjustRightInd w:val="0"/>
        <w:jc w:val="both"/>
        <w:rPr>
          <w:bCs/>
          <w:sz w:val="20"/>
          <w:szCs w:val="20"/>
          <w:lang w:val="hr-HR" w:eastAsia="hr-HR"/>
        </w:rPr>
      </w:pPr>
      <w:r w:rsidRPr="00A72BA4">
        <w:rPr>
          <w:sz w:val="20"/>
          <w:szCs w:val="20"/>
          <w:lang w:val="hr-HR" w:eastAsia="hr-HR"/>
        </w:rPr>
        <w:lastRenderedPageBreak/>
        <w:t>The main objective of application framework is to</w:t>
      </w:r>
      <w:r w:rsidR="00F656FD" w:rsidRPr="00A72BA4">
        <w:rPr>
          <w:sz w:val="20"/>
          <w:szCs w:val="20"/>
          <w:lang w:val="hr-HR" w:eastAsia="hr-HR"/>
        </w:rPr>
        <w:t xml:space="preserve"> </w:t>
      </w:r>
      <w:r w:rsidRPr="00A72BA4">
        <w:rPr>
          <w:sz w:val="20"/>
          <w:szCs w:val="20"/>
          <w:lang w:val="hr-HR" w:eastAsia="hr-HR"/>
        </w:rPr>
        <w:t>promote the reuse of both design and code in the</w:t>
      </w:r>
      <w:r w:rsidR="00F656FD" w:rsidRPr="00A72BA4">
        <w:rPr>
          <w:sz w:val="20"/>
          <w:szCs w:val="20"/>
          <w:lang w:val="hr-HR" w:eastAsia="hr-HR"/>
        </w:rPr>
        <w:t xml:space="preserve"> </w:t>
      </w:r>
      <w:r w:rsidRPr="00A72BA4">
        <w:rPr>
          <w:sz w:val="20"/>
          <w:szCs w:val="20"/>
          <w:lang w:val="hr-HR" w:eastAsia="hr-HR"/>
        </w:rPr>
        <w:t xml:space="preserve">development of new applications. </w:t>
      </w:r>
      <w:r w:rsidRPr="00A72BA4">
        <w:rPr>
          <w:bCs/>
          <w:sz w:val="20"/>
          <w:szCs w:val="20"/>
          <w:lang w:val="hr-HR" w:eastAsia="hr-HR"/>
        </w:rPr>
        <w:t>Reuse of existing</w:t>
      </w:r>
      <w:r w:rsidR="00F656FD" w:rsidRPr="00A72BA4">
        <w:rPr>
          <w:sz w:val="20"/>
          <w:szCs w:val="20"/>
          <w:lang w:val="hr-HR" w:eastAsia="hr-HR"/>
        </w:rPr>
        <w:t xml:space="preserve"> </w:t>
      </w:r>
      <w:r w:rsidR="00AA2D81" w:rsidRPr="00A72BA4">
        <w:rPr>
          <w:bCs/>
          <w:sz w:val="20"/>
          <w:szCs w:val="20"/>
          <w:lang w:val="hr-HR" w:eastAsia="hr-HR"/>
        </w:rPr>
        <w:t>components</w:t>
      </w:r>
      <w:r w:rsidRPr="00A72BA4">
        <w:rPr>
          <w:bCs/>
          <w:sz w:val="20"/>
          <w:szCs w:val="20"/>
          <w:lang w:val="hr-HR" w:eastAsia="hr-HR"/>
        </w:rPr>
        <w:t xml:space="preserve"> dramatically reduce</w:t>
      </w:r>
      <w:r w:rsidR="00AA2D81" w:rsidRPr="00A72BA4">
        <w:rPr>
          <w:bCs/>
          <w:sz w:val="20"/>
          <w:szCs w:val="20"/>
          <w:lang w:val="hr-HR" w:eastAsia="hr-HR"/>
        </w:rPr>
        <w:t>s</w:t>
      </w:r>
      <w:r w:rsidRPr="00A72BA4">
        <w:rPr>
          <w:bCs/>
          <w:sz w:val="20"/>
          <w:szCs w:val="20"/>
          <w:lang w:val="hr-HR" w:eastAsia="hr-HR"/>
        </w:rPr>
        <w:t xml:space="preserve"> the production cost and improve the</w:t>
      </w:r>
      <w:r w:rsidR="00F656FD" w:rsidRPr="00A72BA4">
        <w:rPr>
          <w:bCs/>
          <w:sz w:val="20"/>
          <w:szCs w:val="20"/>
          <w:lang w:val="hr-HR" w:eastAsia="hr-HR"/>
        </w:rPr>
        <w:t xml:space="preserve"> </w:t>
      </w:r>
      <w:r w:rsidRPr="00A72BA4">
        <w:rPr>
          <w:bCs/>
          <w:sz w:val="20"/>
          <w:szCs w:val="20"/>
          <w:lang w:val="hr-HR" w:eastAsia="hr-HR"/>
        </w:rPr>
        <w:t>quality.</w:t>
      </w:r>
      <w:r w:rsidR="00F656FD" w:rsidRPr="00A72BA4">
        <w:rPr>
          <w:bCs/>
          <w:sz w:val="20"/>
          <w:szCs w:val="20"/>
          <w:lang w:val="hr-HR" w:eastAsia="hr-HR"/>
        </w:rPr>
        <w:t xml:space="preserve"> </w:t>
      </w:r>
    </w:p>
    <w:p w:rsidR="0049055F" w:rsidRPr="00A72BA4" w:rsidRDefault="00F656FD" w:rsidP="006C667C">
      <w:pPr>
        <w:suppressAutoHyphens w:val="0"/>
        <w:autoSpaceDE w:val="0"/>
        <w:autoSpaceDN w:val="0"/>
        <w:adjustRightInd w:val="0"/>
        <w:ind w:firstLine="284"/>
        <w:jc w:val="both"/>
        <w:rPr>
          <w:sz w:val="20"/>
          <w:szCs w:val="20"/>
          <w:lang w:val="hr-HR" w:eastAsia="hr-HR"/>
        </w:rPr>
      </w:pPr>
      <w:r w:rsidRPr="00A72BA4">
        <w:rPr>
          <w:sz w:val="20"/>
          <w:szCs w:val="20"/>
          <w:lang w:val="hr-HR" w:eastAsia="hr-HR"/>
        </w:rPr>
        <w:t>The Rapid Application Development Framework, or simply RADF, aims to make application development more efficiently by means of architectural reuse.</w:t>
      </w:r>
      <w:r w:rsidR="00AA2D81" w:rsidRPr="00A72BA4">
        <w:rPr>
          <w:sz w:val="20"/>
          <w:szCs w:val="20"/>
        </w:rPr>
        <w:t xml:space="preserve"> </w:t>
      </w:r>
      <w:r w:rsidR="002C667C">
        <w:rPr>
          <w:sz w:val="20"/>
          <w:szCs w:val="20"/>
        </w:rPr>
        <w:t>[3]</w:t>
      </w:r>
    </w:p>
    <w:p w:rsidR="008E1102" w:rsidRPr="00A72BA4" w:rsidRDefault="008E1102" w:rsidP="00B10E8F">
      <w:pPr>
        <w:jc w:val="both"/>
        <w:rPr>
          <w:sz w:val="20"/>
          <w:szCs w:val="20"/>
        </w:rPr>
      </w:pPr>
      <w:bookmarkStart w:id="7" w:name="_GoBack"/>
      <w:bookmarkEnd w:id="7"/>
    </w:p>
    <w:p w:rsidR="008E1102" w:rsidRPr="00A72BA4" w:rsidRDefault="008E1102" w:rsidP="00B10E8F">
      <w:pPr>
        <w:jc w:val="both"/>
        <w:rPr>
          <w:sz w:val="20"/>
          <w:szCs w:val="20"/>
        </w:rPr>
      </w:pPr>
    </w:p>
    <w:p w:rsidR="004649F2" w:rsidRPr="00A72BA4" w:rsidRDefault="00321E71" w:rsidP="00B10E8F">
      <w:pPr>
        <w:jc w:val="both"/>
        <w:rPr>
          <w:b/>
          <w:sz w:val="28"/>
          <w:szCs w:val="28"/>
        </w:rPr>
      </w:pPr>
      <w:r w:rsidRPr="00A72BA4">
        <w:rPr>
          <w:b/>
          <w:sz w:val="28"/>
          <w:szCs w:val="28"/>
        </w:rPr>
        <w:t>10</w:t>
      </w:r>
      <w:r w:rsidR="004649F2" w:rsidRPr="00A72BA4">
        <w:rPr>
          <w:b/>
          <w:sz w:val="28"/>
          <w:szCs w:val="28"/>
        </w:rPr>
        <w:t>. Conclusion</w:t>
      </w:r>
    </w:p>
    <w:p w:rsidR="00892497" w:rsidRPr="00A72BA4" w:rsidRDefault="00892497" w:rsidP="00302423">
      <w:pPr>
        <w:jc w:val="both"/>
        <w:rPr>
          <w:sz w:val="20"/>
          <w:szCs w:val="20"/>
        </w:rPr>
      </w:pPr>
    </w:p>
    <w:p w:rsidR="00FA2F71" w:rsidRPr="00A72BA4" w:rsidRDefault="00892497" w:rsidP="00E1689B">
      <w:pPr>
        <w:jc w:val="both"/>
        <w:rPr>
          <w:sz w:val="20"/>
          <w:szCs w:val="20"/>
        </w:rPr>
      </w:pPr>
      <w:r w:rsidRPr="00A72BA4">
        <w:rPr>
          <w:sz w:val="20"/>
          <w:szCs w:val="20"/>
        </w:rPr>
        <w:t xml:space="preserve">In this paper we have presented the role of the desktop-to-web converter in the process of </w:t>
      </w:r>
      <w:r w:rsidR="001B774A" w:rsidRPr="00A72BA4">
        <w:rPr>
          <w:sz w:val="20"/>
          <w:szCs w:val="20"/>
        </w:rPr>
        <w:t>conversion of legacy desktop ap</w:t>
      </w:r>
      <w:r w:rsidR="008E1102" w:rsidRPr="00A72BA4">
        <w:rPr>
          <w:sz w:val="20"/>
          <w:szCs w:val="20"/>
        </w:rPr>
        <w:t>plications to modern web appli</w:t>
      </w:r>
      <w:r w:rsidR="001B774A" w:rsidRPr="00A72BA4">
        <w:rPr>
          <w:sz w:val="20"/>
          <w:szCs w:val="20"/>
        </w:rPr>
        <w:t xml:space="preserve">cations </w:t>
      </w:r>
      <w:r w:rsidR="008E1102" w:rsidRPr="00A72BA4">
        <w:rPr>
          <w:sz w:val="20"/>
          <w:szCs w:val="20"/>
        </w:rPr>
        <w:t xml:space="preserve">as well as </w:t>
      </w:r>
      <w:r w:rsidR="000351EE" w:rsidRPr="00A72BA4">
        <w:rPr>
          <w:sz w:val="20"/>
          <w:szCs w:val="20"/>
        </w:rPr>
        <w:t xml:space="preserve">a </w:t>
      </w:r>
      <w:r w:rsidR="008E1102" w:rsidRPr="00A72BA4">
        <w:rPr>
          <w:sz w:val="20"/>
          <w:szCs w:val="20"/>
        </w:rPr>
        <w:t xml:space="preserve">value of such </w:t>
      </w:r>
      <w:r w:rsidR="000351EE" w:rsidRPr="00A72BA4">
        <w:rPr>
          <w:sz w:val="20"/>
          <w:szCs w:val="20"/>
        </w:rPr>
        <w:t xml:space="preserve">a </w:t>
      </w:r>
      <w:r w:rsidR="008E1102" w:rsidRPr="00A72BA4">
        <w:rPr>
          <w:sz w:val="20"/>
          <w:szCs w:val="20"/>
        </w:rPr>
        <w:t xml:space="preserve">tool in </w:t>
      </w:r>
      <w:r w:rsidRPr="00A72BA4">
        <w:rPr>
          <w:sz w:val="20"/>
          <w:szCs w:val="20"/>
        </w:rPr>
        <w:t xml:space="preserve">migrating a </w:t>
      </w:r>
      <w:r w:rsidR="008E1102" w:rsidRPr="00A72BA4">
        <w:rPr>
          <w:sz w:val="20"/>
          <w:szCs w:val="20"/>
        </w:rPr>
        <w:t xml:space="preserve">legacy </w:t>
      </w:r>
      <w:r w:rsidRPr="00A72BA4">
        <w:rPr>
          <w:sz w:val="20"/>
          <w:szCs w:val="20"/>
        </w:rPr>
        <w:t xml:space="preserve">development team to a web </w:t>
      </w:r>
      <w:r w:rsidR="008E1102" w:rsidRPr="00A72BA4">
        <w:rPr>
          <w:sz w:val="20"/>
          <w:szCs w:val="20"/>
        </w:rPr>
        <w:t>development</w:t>
      </w:r>
      <w:r w:rsidRPr="00A72BA4">
        <w:rPr>
          <w:sz w:val="20"/>
          <w:szCs w:val="20"/>
        </w:rPr>
        <w:t xml:space="preserve">. </w:t>
      </w:r>
    </w:p>
    <w:p w:rsidR="00E1689B" w:rsidRPr="00A72BA4" w:rsidRDefault="00ED6BDE" w:rsidP="00FA2F71">
      <w:pPr>
        <w:ind w:firstLine="284"/>
        <w:jc w:val="both"/>
        <w:rPr>
          <w:sz w:val="20"/>
          <w:szCs w:val="20"/>
        </w:rPr>
      </w:pPr>
      <w:r w:rsidRPr="00A72BA4">
        <w:rPr>
          <w:sz w:val="20"/>
          <w:szCs w:val="20"/>
        </w:rPr>
        <w:t xml:space="preserve">Results </w:t>
      </w:r>
      <w:r w:rsidR="00C74FB3" w:rsidRPr="00A72BA4">
        <w:rPr>
          <w:sz w:val="20"/>
          <w:szCs w:val="20"/>
        </w:rPr>
        <w:t>of this</w:t>
      </w:r>
      <w:r w:rsidRPr="00A72BA4">
        <w:rPr>
          <w:sz w:val="20"/>
          <w:szCs w:val="20"/>
        </w:rPr>
        <w:t xml:space="preserve"> research confirm the high relevance of </w:t>
      </w:r>
      <w:r w:rsidR="00E1689B" w:rsidRPr="00A72BA4">
        <w:rPr>
          <w:sz w:val="20"/>
          <w:szCs w:val="20"/>
        </w:rPr>
        <w:t xml:space="preserve">the </w:t>
      </w:r>
      <w:r w:rsidRPr="00A72BA4">
        <w:rPr>
          <w:sz w:val="20"/>
          <w:szCs w:val="20"/>
        </w:rPr>
        <w:t xml:space="preserve">automatic conversion </w:t>
      </w:r>
      <w:r w:rsidR="008E1102" w:rsidRPr="00A72BA4">
        <w:rPr>
          <w:sz w:val="20"/>
          <w:szCs w:val="20"/>
        </w:rPr>
        <w:t xml:space="preserve">and high level web frameworks </w:t>
      </w:r>
      <w:r w:rsidR="003528A0" w:rsidRPr="00A72BA4">
        <w:rPr>
          <w:sz w:val="20"/>
          <w:szCs w:val="20"/>
        </w:rPr>
        <w:t>for overcoming</w:t>
      </w:r>
      <w:r w:rsidRPr="00A72BA4">
        <w:rPr>
          <w:sz w:val="20"/>
          <w:szCs w:val="20"/>
        </w:rPr>
        <w:t xml:space="preserve"> the complexity of </w:t>
      </w:r>
      <w:r w:rsidR="008E1102" w:rsidRPr="00A72BA4">
        <w:rPr>
          <w:sz w:val="20"/>
          <w:szCs w:val="20"/>
        </w:rPr>
        <w:t xml:space="preserve">native </w:t>
      </w:r>
      <w:r w:rsidRPr="00A72BA4">
        <w:rPr>
          <w:sz w:val="20"/>
          <w:szCs w:val="20"/>
        </w:rPr>
        <w:t xml:space="preserve">web technologies. </w:t>
      </w:r>
      <w:r w:rsidR="00447667" w:rsidRPr="00A72BA4">
        <w:rPr>
          <w:sz w:val="20"/>
          <w:szCs w:val="20"/>
        </w:rPr>
        <w:t>In order to ensure instant web development, i</w:t>
      </w:r>
      <w:r w:rsidR="002900DB" w:rsidRPr="00A72BA4">
        <w:rPr>
          <w:sz w:val="20"/>
          <w:szCs w:val="20"/>
        </w:rPr>
        <w:t>t is crucial that a</w:t>
      </w:r>
      <w:r w:rsidR="00892497" w:rsidRPr="00A72BA4">
        <w:rPr>
          <w:sz w:val="20"/>
          <w:szCs w:val="20"/>
        </w:rPr>
        <w:t xml:space="preserve"> converter tool take</w:t>
      </w:r>
      <w:r w:rsidR="002900DB" w:rsidRPr="00A72BA4">
        <w:rPr>
          <w:sz w:val="20"/>
          <w:szCs w:val="20"/>
        </w:rPr>
        <w:t>s</w:t>
      </w:r>
      <w:r w:rsidR="00892497" w:rsidRPr="00A72BA4">
        <w:rPr>
          <w:sz w:val="20"/>
          <w:szCs w:val="20"/>
        </w:rPr>
        <w:t xml:space="preserve"> care of </w:t>
      </w:r>
      <w:r w:rsidR="002900DB" w:rsidRPr="00A72BA4">
        <w:rPr>
          <w:sz w:val="20"/>
          <w:szCs w:val="20"/>
        </w:rPr>
        <w:t xml:space="preserve">all </w:t>
      </w:r>
      <w:r w:rsidR="00892497" w:rsidRPr="00A72BA4">
        <w:rPr>
          <w:sz w:val="20"/>
          <w:szCs w:val="20"/>
        </w:rPr>
        <w:t>specific characteristics of web ar</w:t>
      </w:r>
      <w:r w:rsidR="008E1102" w:rsidRPr="00A72BA4">
        <w:rPr>
          <w:sz w:val="20"/>
          <w:szCs w:val="20"/>
        </w:rPr>
        <w:t>c</w:t>
      </w:r>
      <w:r w:rsidR="00892497" w:rsidRPr="00A72BA4">
        <w:rPr>
          <w:sz w:val="20"/>
          <w:szCs w:val="20"/>
        </w:rPr>
        <w:t>hitecture.</w:t>
      </w:r>
      <w:r w:rsidR="003528A0" w:rsidRPr="00A72BA4">
        <w:rPr>
          <w:sz w:val="20"/>
          <w:szCs w:val="20"/>
        </w:rPr>
        <w:t xml:space="preserve"> </w:t>
      </w:r>
    </w:p>
    <w:p w:rsidR="0017411D" w:rsidRPr="00A72BA4" w:rsidRDefault="00E1689B" w:rsidP="00DE78F2">
      <w:pPr>
        <w:ind w:firstLine="284"/>
        <w:jc w:val="both"/>
        <w:rPr>
          <w:sz w:val="20"/>
          <w:szCs w:val="20"/>
        </w:rPr>
      </w:pPr>
      <w:r w:rsidRPr="00A72BA4">
        <w:rPr>
          <w:sz w:val="20"/>
          <w:szCs w:val="20"/>
        </w:rPr>
        <w:t>T</w:t>
      </w:r>
      <w:r w:rsidR="00ED6BDE" w:rsidRPr="00A72BA4">
        <w:rPr>
          <w:sz w:val="20"/>
          <w:szCs w:val="20"/>
        </w:rPr>
        <w:t xml:space="preserve">he automatic conversion </w:t>
      </w:r>
      <w:r w:rsidR="00DE78F2" w:rsidRPr="00A72BA4">
        <w:rPr>
          <w:sz w:val="20"/>
          <w:szCs w:val="20"/>
        </w:rPr>
        <w:t>ha</w:t>
      </w:r>
      <w:r w:rsidR="00C74FB3" w:rsidRPr="00A72BA4">
        <w:rPr>
          <w:sz w:val="20"/>
          <w:szCs w:val="20"/>
        </w:rPr>
        <w:t>s</w:t>
      </w:r>
      <w:r w:rsidR="00DE78F2" w:rsidRPr="00A72BA4">
        <w:rPr>
          <w:sz w:val="20"/>
          <w:szCs w:val="20"/>
        </w:rPr>
        <w:t xml:space="preserve"> proven to be </w:t>
      </w:r>
      <w:r w:rsidR="00C74FB3" w:rsidRPr="00A72BA4">
        <w:rPr>
          <w:sz w:val="20"/>
          <w:szCs w:val="20"/>
        </w:rPr>
        <w:t xml:space="preserve">a </w:t>
      </w:r>
      <w:r w:rsidR="008E1102" w:rsidRPr="00A72BA4">
        <w:rPr>
          <w:sz w:val="20"/>
          <w:szCs w:val="20"/>
        </w:rPr>
        <w:t xml:space="preserve">secure </w:t>
      </w:r>
      <w:r w:rsidR="00C74FB3" w:rsidRPr="00A72BA4">
        <w:rPr>
          <w:sz w:val="20"/>
          <w:szCs w:val="20"/>
        </w:rPr>
        <w:t>way to preserve</w:t>
      </w:r>
      <w:r w:rsidR="00ED6BDE" w:rsidRPr="00A72BA4">
        <w:rPr>
          <w:sz w:val="20"/>
          <w:szCs w:val="20"/>
        </w:rPr>
        <w:t xml:space="preserve"> functionalities of old desktop applications but </w:t>
      </w:r>
      <w:r w:rsidR="00C74FB3" w:rsidRPr="00A72BA4">
        <w:rPr>
          <w:sz w:val="20"/>
          <w:szCs w:val="20"/>
        </w:rPr>
        <w:t xml:space="preserve">only </w:t>
      </w:r>
      <w:r w:rsidR="00ED6BDE" w:rsidRPr="00A72BA4">
        <w:rPr>
          <w:sz w:val="20"/>
          <w:szCs w:val="20"/>
        </w:rPr>
        <w:t xml:space="preserve">a complete web framework </w:t>
      </w:r>
      <w:r w:rsidR="00C74FB3" w:rsidRPr="00A72BA4">
        <w:rPr>
          <w:sz w:val="20"/>
          <w:szCs w:val="20"/>
        </w:rPr>
        <w:t>will allow</w:t>
      </w:r>
      <w:r w:rsidR="00ED6BDE" w:rsidRPr="00A72BA4">
        <w:rPr>
          <w:sz w:val="20"/>
          <w:szCs w:val="20"/>
        </w:rPr>
        <w:t xml:space="preserve"> those applications to be further</w:t>
      </w:r>
      <w:r w:rsidR="008E1102" w:rsidRPr="00A72BA4">
        <w:rPr>
          <w:sz w:val="20"/>
          <w:szCs w:val="20"/>
        </w:rPr>
        <w:t xml:space="preserve"> easily</w:t>
      </w:r>
      <w:r w:rsidR="00ED6BDE" w:rsidRPr="00A72BA4">
        <w:rPr>
          <w:sz w:val="20"/>
          <w:szCs w:val="20"/>
        </w:rPr>
        <w:t xml:space="preserve"> upgraded and maintained in new environment. </w:t>
      </w:r>
    </w:p>
    <w:p w:rsidR="004649F2" w:rsidRPr="00A72BA4" w:rsidRDefault="004649F2" w:rsidP="00B10E8F">
      <w:pPr>
        <w:jc w:val="both"/>
        <w:rPr>
          <w:sz w:val="20"/>
          <w:szCs w:val="20"/>
        </w:rPr>
      </w:pPr>
    </w:p>
    <w:p w:rsidR="00AD58C4" w:rsidRPr="00A72BA4" w:rsidRDefault="00AD58C4" w:rsidP="00BD4C73">
      <w:pPr>
        <w:pStyle w:val="BodyText"/>
        <w:rPr>
          <w:rFonts w:ascii="Times New Roman" w:hAnsi="Times New Roman"/>
          <w:bCs/>
          <w:szCs w:val="20"/>
          <w:lang w:val="en-US"/>
        </w:rPr>
      </w:pPr>
    </w:p>
    <w:p w:rsidR="00625080" w:rsidRPr="00A72BA4" w:rsidRDefault="00625080">
      <w:pPr>
        <w:jc w:val="both"/>
        <w:rPr>
          <w:b/>
          <w:sz w:val="28"/>
          <w:szCs w:val="28"/>
        </w:rPr>
      </w:pPr>
      <w:r w:rsidRPr="00A72BA4">
        <w:rPr>
          <w:b/>
          <w:sz w:val="28"/>
          <w:szCs w:val="28"/>
        </w:rPr>
        <w:t>References</w:t>
      </w:r>
    </w:p>
    <w:p w:rsidR="005242D6" w:rsidRPr="00A72BA4" w:rsidRDefault="005242D6">
      <w:pPr>
        <w:jc w:val="both"/>
        <w:rPr>
          <w:sz w:val="22"/>
        </w:rPr>
      </w:pPr>
    </w:p>
    <w:p w:rsidR="00860F08" w:rsidRPr="00A72BA4" w:rsidRDefault="00860F08" w:rsidP="00297660">
      <w:pPr>
        <w:numPr>
          <w:ilvl w:val="0"/>
          <w:numId w:val="1"/>
        </w:numPr>
        <w:suppressAutoHyphens w:val="0"/>
        <w:autoSpaceDE w:val="0"/>
        <w:autoSpaceDN w:val="0"/>
        <w:adjustRightInd w:val="0"/>
        <w:spacing w:after="240"/>
        <w:rPr>
          <w:sz w:val="20"/>
          <w:szCs w:val="20"/>
          <w:lang w:val="hr-HR" w:eastAsia="hr-HR"/>
        </w:rPr>
      </w:pPr>
      <w:r w:rsidRPr="00A72BA4">
        <w:rPr>
          <w:sz w:val="20"/>
          <w:szCs w:val="20"/>
          <w:lang w:val="hr-HR" w:eastAsia="hr-HR"/>
        </w:rPr>
        <w:t xml:space="preserve">Burke P. and Sweany P., </w:t>
      </w:r>
      <w:r w:rsidRPr="00A72BA4">
        <w:rPr>
          <w:i/>
          <w:sz w:val="20"/>
          <w:szCs w:val="20"/>
          <w:lang w:val="hr-HR" w:eastAsia="hr-HR"/>
        </w:rPr>
        <w:t>Automatic Code Generation Through Model-Driven Design</w:t>
      </w:r>
      <w:r w:rsidRPr="00A72BA4">
        <w:rPr>
          <w:sz w:val="20"/>
          <w:szCs w:val="20"/>
          <w:lang w:val="hr-HR" w:eastAsia="hr-HR"/>
        </w:rPr>
        <w:t>, 20th System and Software Technology Conference, Las Vegas NV, 2008.</w:t>
      </w:r>
    </w:p>
    <w:p w:rsidR="00297660" w:rsidRPr="00A72BA4" w:rsidRDefault="0049750E" w:rsidP="00297660">
      <w:pPr>
        <w:numPr>
          <w:ilvl w:val="0"/>
          <w:numId w:val="1"/>
        </w:numPr>
        <w:suppressAutoHyphens w:val="0"/>
        <w:autoSpaceDE w:val="0"/>
        <w:autoSpaceDN w:val="0"/>
        <w:adjustRightInd w:val="0"/>
        <w:spacing w:after="240"/>
        <w:rPr>
          <w:sz w:val="20"/>
          <w:szCs w:val="20"/>
          <w:lang w:val="hr-HR" w:eastAsia="hr-HR"/>
        </w:rPr>
      </w:pPr>
      <w:r w:rsidRPr="00A72BA4">
        <w:rPr>
          <w:sz w:val="20"/>
          <w:szCs w:val="20"/>
        </w:rPr>
        <w:t xml:space="preserve">Almonaies Asil A., Cordy James R. and Dean Thomas R., </w:t>
      </w:r>
      <w:r w:rsidRPr="00A72BA4">
        <w:rPr>
          <w:i/>
          <w:sz w:val="20"/>
          <w:szCs w:val="20"/>
        </w:rPr>
        <w:t>Legacy System Evolution Towards Service-Oriented Architecture</w:t>
      </w:r>
      <w:r w:rsidRPr="00A72BA4">
        <w:rPr>
          <w:sz w:val="20"/>
          <w:szCs w:val="20"/>
        </w:rPr>
        <w:t>, International Workshop on SOA Migration and Evolution SOAME 2010, Madrid, 2010</w:t>
      </w:r>
      <w:r w:rsidR="00860F08" w:rsidRPr="00A72BA4">
        <w:rPr>
          <w:sz w:val="20"/>
          <w:szCs w:val="20"/>
        </w:rPr>
        <w:t>.</w:t>
      </w:r>
    </w:p>
    <w:p w:rsidR="00D843F7" w:rsidRPr="00A72BA4" w:rsidRDefault="00D843F7" w:rsidP="00D843F7">
      <w:pPr>
        <w:numPr>
          <w:ilvl w:val="0"/>
          <w:numId w:val="1"/>
        </w:numPr>
        <w:suppressAutoHyphens w:val="0"/>
        <w:autoSpaceDE w:val="0"/>
        <w:autoSpaceDN w:val="0"/>
        <w:adjustRightInd w:val="0"/>
        <w:spacing w:after="240"/>
        <w:rPr>
          <w:sz w:val="20"/>
          <w:szCs w:val="20"/>
          <w:lang w:val="hr-HR" w:eastAsia="hr-HR"/>
        </w:rPr>
      </w:pPr>
      <w:r w:rsidRPr="00A72BA4">
        <w:rPr>
          <w:sz w:val="20"/>
          <w:szCs w:val="20"/>
          <w:lang w:val="hr-HR" w:eastAsia="hr-HR"/>
        </w:rPr>
        <w:t xml:space="preserve">Dongjin Yu, </w:t>
      </w:r>
      <w:r w:rsidRPr="00A72BA4">
        <w:rPr>
          <w:i/>
          <w:sz w:val="20"/>
          <w:szCs w:val="20"/>
          <w:lang w:val="hr-HR" w:eastAsia="hr-HR"/>
        </w:rPr>
        <w:t>Towards the Rapid Application Development Based on Predefined Frameworks</w:t>
      </w:r>
      <w:r w:rsidRPr="00A72BA4">
        <w:rPr>
          <w:sz w:val="20"/>
          <w:szCs w:val="20"/>
          <w:lang w:val="hr-HR" w:eastAsia="hr-HR"/>
        </w:rPr>
        <w:t>, Journal of software, vol. 6., no. 9., 2011</w:t>
      </w:r>
      <w:r w:rsidR="00860F08" w:rsidRPr="00A72BA4">
        <w:rPr>
          <w:sz w:val="20"/>
          <w:szCs w:val="20"/>
          <w:lang w:val="hr-HR" w:eastAsia="hr-HR"/>
        </w:rPr>
        <w:t>.</w:t>
      </w:r>
      <w:r w:rsidRPr="00A72BA4">
        <w:rPr>
          <w:sz w:val="20"/>
          <w:szCs w:val="20"/>
          <w:lang w:val="hr-HR" w:eastAsia="hr-HR"/>
        </w:rPr>
        <w:t xml:space="preserve"> </w:t>
      </w:r>
    </w:p>
    <w:p w:rsidR="00D843F7" w:rsidRPr="00A72BA4" w:rsidRDefault="00D843F7" w:rsidP="00D843F7">
      <w:pPr>
        <w:numPr>
          <w:ilvl w:val="0"/>
          <w:numId w:val="1"/>
        </w:numPr>
        <w:suppressAutoHyphens w:val="0"/>
        <w:autoSpaceDE w:val="0"/>
        <w:autoSpaceDN w:val="0"/>
        <w:adjustRightInd w:val="0"/>
        <w:spacing w:after="240"/>
        <w:rPr>
          <w:sz w:val="20"/>
          <w:szCs w:val="20"/>
          <w:lang w:val="hr-HR" w:eastAsia="hr-HR"/>
        </w:rPr>
      </w:pPr>
      <w:r w:rsidRPr="00A72BA4">
        <w:rPr>
          <w:sz w:val="20"/>
          <w:szCs w:val="20"/>
          <w:lang w:val="hr-HR" w:eastAsia="hr-HR"/>
        </w:rPr>
        <w:t xml:space="preserve">Shklar L. and Rosen R., </w:t>
      </w:r>
      <w:r w:rsidRPr="00A72BA4">
        <w:rPr>
          <w:i/>
          <w:iCs/>
          <w:sz w:val="20"/>
          <w:szCs w:val="20"/>
          <w:lang w:val="hr-HR" w:eastAsia="hr-HR"/>
        </w:rPr>
        <w:t>Web Application Architecture: Principles, Protocols and Practices</w:t>
      </w:r>
      <w:r w:rsidRPr="00A72BA4">
        <w:rPr>
          <w:sz w:val="20"/>
          <w:szCs w:val="20"/>
          <w:lang w:val="hr-HR" w:eastAsia="hr-HR"/>
        </w:rPr>
        <w:t xml:space="preserve">, </w:t>
      </w:r>
      <w:r w:rsidRPr="00A72BA4">
        <w:rPr>
          <w:sz w:val="20"/>
          <w:szCs w:val="20"/>
          <w:lang w:eastAsia="hr-HR"/>
        </w:rPr>
        <w:t>2nd ed., John Wiley &amp; Sons Ltd, Chichester, England, 2009</w:t>
      </w:r>
      <w:r w:rsidR="00860F08" w:rsidRPr="00A72BA4">
        <w:rPr>
          <w:sz w:val="20"/>
          <w:szCs w:val="20"/>
          <w:lang w:eastAsia="hr-HR"/>
        </w:rPr>
        <w:t>.</w:t>
      </w:r>
      <w:r w:rsidRPr="00A72BA4">
        <w:rPr>
          <w:sz w:val="20"/>
          <w:szCs w:val="20"/>
          <w:lang w:eastAsia="hr-HR"/>
        </w:rPr>
        <w:t xml:space="preserve"> </w:t>
      </w:r>
    </w:p>
    <w:p w:rsidR="00D843F7" w:rsidRPr="00A72BA4" w:rsidRDefault="00D843F7" w:rsidP="00D843F7">
      <w:pPr>
        <w:numPr>
          <w:ilvl w:val="0"/>
          <w:numId w:val="1"/>
        </w:numPr>
        <w:suppressAutoHyphens w:val="0"/>
        <w:autoSpaceDE w:val="0"/>
        <w:autoSpaceDN w:val="0"/>
        <w:adjustRightInd w:val="0"/>
        <w:spacing w:after="240"/>
        <w:rPr>
          <w:sz w:val="20"/>
          <w:szCs w:val="20"/>
          <w:lang w:val="hr-HR" w:eastAsia="hr-HR"/>
        </w:rPr>
      </w:pPr>
      <w:r w:rsidRPr="00A72BA4">
        <w:rPr>
          <w:sz w:val="20"/>
          <w:szCs w:val="20"/>
          <w:lang w:val="hr-HR" w:eastAsia="hr-HR"/>
        </w:rPr>
        <w:t xml:space="preserve">Henrich V., Hinrichs E., Hinrichs M. and Zastrow T, </w:t>
      </w:r>
      <w:r w:rsidRPr="00A72BA4">
        <w:rPr>
          <w:i/>
          <w:sz w:val="20"/>
          <w:szCs w:val="20"/>
          <w:lang w:val="hr-HR" w:eastAsia="hr-HR"/>
        </w:rPr>
        <w:t>Service-Oriented Architectures: From Desktop Tools to Web Services and Web Applications</w:t>
      </w:r>
      <w:r w:rsidRPr="00A72BA4">
        <w:rPr>
          <w:sz w:val="20"/>
          <w:szCs w:val="20"/>
          <w:lang w:val="hr-HR" w:eastAsia="hr-HR"/>
        </w:rPr>
        <w:t>,  Romanian Academy Publishing House, Bucharest, Romania, 2010</w:t>
      </w:r>
      <w:r w:rsidR="00860F08" w:rsidRPr="00A72BA4">
        <w:rPr>
          <w:sz w:val="20"/>
          <w:szCs w:val="20"/>
          <w:lang w:val="hr-HR" w:eastAsia="hr-HR"/>
        </w:rPr>
        <w:t>.</w:t>
      </w:r>
    </w:p>
    <w:p w:rsidR="00D843F7" w:rsidRPr="00A72BA4" w:rsidRDefault="00860F08" w:rsidP="00D843F7">
      <w:pPr>
        <w:numPr>
          <w:ilvl w:val="0"/>
          <w:numId w:val="1"/>
        </w:numPr>
        <w:suppressAutoHyphens w:val="0"/>
        <w:autoSpaceDE w:val="0"/>
        <w:autoSpaceDN w:val="0"/>
        <w:adjustRightInd w:val="0"/>
        <w:spacing w:after="240"/>
        <w:rPr>
          <w:sz w:val="20"/>
          <w:szCs w:val="20"/>
          <w:lang w:val="hr-HR" w:eastAsia="hr-HR"/>
        </w:rPr>
      </w:pPr>
      <w:r w:rsidRPr="00A72BA4">
        <w:rPr>
          <w:sz w:val="20"/>
          <w:szCs w:val="20"/>
          <w:lang w:val="hr-HR" w:eastAsia="hr-HR"/>
        </w:rPr>
        <w:lastRenderedPageBreak/>
        <w:t>Strahonja V. and</w:t>
      </w:r>
      <w:r w:rsidR="00D843F7" w:rsidRPr="00A72BA4">
        <w:rPr>
          <w:sz w:val="20"/>
          <w:szCs w:val="20"/>
          <w:lang w:val="hr-HR" w:eastAsia="hr-HR"/>
        </w:rPr>
        <w:t xml:space="preserve"> Picek R., </w:t>
      </w:r>
      <w:r w:rsidR="00D843F7" w:rsidRPr="00A72BA4">
        <w:rPr>
          <w:i/>
          <w:sz w:val="20"/>
          <w:szCs w:val="20"/>
          <w:lang w:val="hr-HR" w:eastAsia="hr-HR"/>
        </w:rPr>
        <w:t>User Interface Modeling Within Application System Development</w:t>
      </w:r>
      <w:r w:rsidR="00D843F7" w:rsidRPr="00A72BA4">
        <w:rPr>
          <w:sz w:val="20"/>
          <w:szCs w:val="20"/>
          <w:lang w:val="hr-HR" w:eastAsia="hr-HR"/>
        </w:rPr>
        <w:t>, Proceedings of the 27th International Conference Information Technology Interfaces, 285-291, Cavtat, Croatia, 2005</w:t>
      </w:r>
      <w:r w:rsidRPr="00A72BA4">
        <w:rPr>
          <w:sz w:val="20"/>
          <w:szCs w:val="20"/>
          <w:lang w:val="hr-HR" w:eastAsia="hr-HR"/>
        </w:rPr>
        <w:t>.</w:t>
      </w:r>
    </w:p>
    <w:p w:rsidR="00D843F7" w:rsidRPr="00A72BA4" w:rsidRDefault="00860F08" w:rsidP="00D843F7">
      <w:pPr>
        <w:numPr>
          <w:ilvl w:val="0"/>
          <w:numId w:val="1"/>
        </w:numPr>
        <w:suppressAutoHyphens w:val="0"/>
        <w:autoSpaceDE w:val="0"/>
        <w:autoSpaceDN w:val="0"/>
        <w:adjustRightInd w:val="0"/>
        <w:spacing w:after="240"/>
        <w:rPr>
          <w:sz w:val="20"/>
          <w:szCs w:val="20"/>
          <w:lang w:val="hr-HR" w:eastAsia="hr-HR"/>
        </w:rPr>
      </w:pPr>
      <w:r w:rsidRPr="00A72BA4">
        <w:rPr>
          <w:sz w:val="20"/>
          <w:szCs w:val="20"/>
          <w:lang w:val="hr-HR" w:eastAsia="hr-HR"/>
        </w:rPr>
        <w:t>Strahonja V. and</w:t>
      </w:r>
      <w:r w:rsidR="00674F2B" w:rsidRPr="00A72BA4">
        <w:rPr>
          <w:sz w:val="20"/>
          <w:szCs w:val="20"/>
          <w:lang w:val="hr-HR" w:eastAsia="hr-HR"/>
        </w:rPr>
        <w:t xml:space="preserve"> Picek R., </w:t>
      </w:r>
      <w:r w:rsidR="00674F2B" w:rsidRPr="00A72BA4">
        <w:rPr>
          <w:i/>
          <w:sz w:val="20"/>
          <w:szCs w:val="20"/>
          <w:lang w:val="hr-HR" w:eastAsia="hr-HR"/>
        </w:rPr>
        <w:t>User Interface Modeling With RUP</w:t>
      </w:r>
      <w:r w:rsidR="00674F2B" w:rsidRPr="00A72BA4">
        <w:rPr>
          <w:sz w:val="20"/>
          <w:szCs w:val="20"/>
          <w:lang w:val="hr-HR" w:eastAsia="hr-HR"/>
        </w:rPr>
        <w:t>, Proceedings of the 16th International Conference on Information and Intelligent Systems, 57-54, Varaždin, Croatia, 2005</w:t>
      </w:r>
      <w:r w:rsidRPr="00A72BA4">
        <w:rPr>
          <w:sz w:val="20"/>
          <w:szCs w:val="20"/>
          <w:lang w:val="hr-HR" w:eastAsia="hr-HR"/>
        </w:rPr>
        <w:t>.</w:t>
      </w:r>
    </w:p>
    <w:p w:rsidR="00D843F7" w:rsidRPr="00A72BA4" w:rsidRDefault="00674F2B" w:rsidP="00D843F7">
      <w:pPr>
        <w:numPr>
          <w:ilvl w:val="0"/>
          <w:numId w:val="1"/>
        </w:numPr>
        <w:suppressAutoHyphens w:val="0"/>
        <w:autoSpaceDE w:val="0"/>
        <w:autoSpaceDN w:val="0"/>
        <w:adjustRightInd w:val="0"/>
        <w:spacing w:after="240"/>
        <w:rPr>
          <w:sz w:val="20"/>
          <w:szCs w:val="20"/>
          <w:lang w:val="hr-HR" w:eastAsia="hr-HR"/>
        </w:rPr>
      </w:pPr>
      <w:r w:rsidRPr="00A72BA4">
        <w:rPr>
          <w:iCs/>
          <w:sz w:val="20"/>
          <w:szCs w:val="20"/>
          <w:lang w:val="hr-HR" w:eastAsia="hr-HR"/>
        </w:rPr>
        <w:t xml:space="preserve">El-Bakry H. M., Riad Alaa M., Abu-Elsoud M., Mohamed S., Hassan A. E., Kandel M. S. and Mastorakis N., </w:t>
      </w:r>
      <w:r w:rsidRPr="00A72BA4">
        <w:rPr>
          <w:bCs/>
          <w:i/>
          <w:sz w:val="20"/>
          <w:szCs w:val="20"/>
          <w:lang w:val="hr-HR" w:eastAsia="hr-HR"/>
        </w:rPr>
        <w:t>Adaptive User Interface for Web Applications</w:t>
      </w:r>
      <w:r w:rsidRPr="00A72BA4">
        <w:rPr>
          <w:bCs/>
          <w:sz w:val="20"/>
          <w:szCs w:val="20"/>
          <w:lang w:val="hr-HR" w:eastAsia="hr-HR"/>
        </w:rPr>
        <w:t>, Publisher: WSEAS, 190-211, 2010</w:t>
      </w:r>
      <w:r w:rsidR="00860F08" w:rsidRPr="00A72BA4">
        <w:rPr>
          <w:bCs/>
          <w:sz w:val="20"/>
          <w:szCs w:val="20"/>
          <w:lang w:val="hr-HR" w:eastAsia="hr-HR"/>
        </w:rPr>
        <w:t>.</w:t>
      </w:r>
    </w:p>
    <w:p w:rsidR="00D843F7" w:rsidRPr="00A72BA4" w:rsidRDefault="00674F2B" w:rsidP="00D843F7">
      <w:pPr>
        <w:numPr>
          <w:ilvl w:val="0"/>
          <w:numId w:val="1"/>
        </w:numPr>
        <w:suppressAutoHyphens w:val="0"/>
        <w:autoSpaceDE w:val="0"/>
        <w:autoSpaceDN w:val="0"/>
        <w:adjustRightInd w:val="0"/>
        <w:spacing w:after="240"/>
        <w:rPr>
          <w:sz w:val="20"/>
          <w:szCs w:val="20"/>
          <w:lang w:val="hr-HR" w:eastAsia="hr-HR"/>
        </w:rPr>
      </w:pPr>
      <w:r w:rsidRPr="00A72BA4">
        <w:rPr>
          <w:sz w:val="20"/>
          <w:szCs w:val="20"/>
          <w:lang w:val="hr-HR" w:eastAsia="hr-HR"/>
        </w:rPr>
        <w:t>Choo</w:t>
      </w:r>
      <w:r w:rsidR="00860F08" w:rsidRPr="00A72BA4">
        <w:rPr>
          <w:sz w:val="20"/>
          <w:szCs w:val="20"/>
          <w:lang w:val="hr-HR" w:eastAsia="hr-HR"/>
        </w:rPr>
        <w:t xml:space="preserve"> C.H. and Lee </w:t>
      </w:r>
      <w:r w:rsidRPr="00A72BA4">
        <w:rPr>
          <w:sz w:val="20"/>
          <w:szCs w:val="20"/>
          <w:lang w:val="hr-HR" w:eastAsia="hr-HR"/>
        </w:rPr>
        <w:t xml:space="preserve">S.P., </w:t>
      </w:r>
      <w:r w:rsidRPr="00A72BA4">
        <w:rPr>
          <w:i/>
          <w:sz w:val="20"/>
          <w:szCs w:val="20"/>
          <w:lang w:val="hr-HR" w:eastAsia="hr-HR"/>
        </w:rPr>
        <w:t xml:space="preserve">Towards Persistence Framework-based Rapid Application Development Toolkit for Web Application </w:t>
      </w:r>
      <w:r w:rsidRPr="00A72BA4">
        <w:rPr>
          <w:i/>
          <w:sz w:val="20"/>
          <w:szCs w:val="20"/>
          <w:lang w:val="hr-HR" w:eastAsia="hr-HR"/>
        </w:rPr>
        <w:lastRenderedPageBreak/>
        <w:t>Development</w:t>
      </w:r>
      <w:r w:rsidRPr="00A72BA4">
        <w:rPr>
          <w:sz w:val="20"/>
          <w:szCs w:val="20"/>
          <w:lang w:val="hr-HR" w:eastAsia="hr-HR"/>
        </w:rPr>
        <w:t>, Journal of Computer Science, vol. 4., no. 4., 2008</w:t>
      </w:r>
      <w:r w:rsidR="00860F08" w:rsidRPr="00A72BA4">
        <w:rPr>
          <w:sz w:val="20"/>
          <w:szCs w:val="20"/>
          <w:lang w:val="hr-HR" w:eastAsia="hr-HR"/>
        </w:rPr>
        <w:t>.</w:t>
      </w:r>
    </w:p>
    <w:p w:rsidR="00D843F7" w:rsidRPr="00A72BA4" w:rsidRDefault="00674F2B" w:rsidP="00D843F7">
      <w:pPr>
        <w:numPr>
          <w:ilvl w:val="0"/>
          <w:numId w:val="1"/>
        </w:numPr>
        <w:suppressAutoHyphens w:val="0"/>
        <w:autoSpaceDE w:val="0"/>
        <w:autoSpaceDN w:val="0"/>
        <w:adjustRightInd w:val="0"/>
        <w:spacing w:after="240"/>
        <w:rPr>
          <w:sz w:val="20"/>
          <w:szCs w:val="20"/>
          <w:lang w:val="hr-HR" w:eastAsia="hr-HR"/>
        </w:rPr>
      </w:pPr>
      <w:r w:rsidRPr="00A72BA4">
        <w:rPr>
          <w:sz w:val="20"/>
          <w:szCs w:val="20"/>
        </w:rPr>
        <w:t xml:space="preserve">Murugesan S., Deshpande Y., Hansen S., Ginige A., </w:t>
      </w:r>
      <w:r w:rsidRPr="00A72BA4">
        <w:rPr>
          <w:i/>
          <w:sz w:val="20"/>
          <w:szCs w:val="20"/>
        </w:rPr>
        <w:t>Web Engineering: A new Discipline for Development of Web-based Systems</w:t>
      </w:r>
      <w:r w:rsidRPr="00A72BA4">
        <w:rPr>
          <w:sz w:val="20"/>
          <w:szCs w:val="20"/>
        </w:rPr>
        <w:t>, in Web Engineering: Managing Diversity and Complexity of Web Application Dev</w:t>
      </w:r>
      <w:r w:rsidR="00860F08" w:rsidRPr="00A72BA4">
        <w:rPr>
          <w:sz w:val="20"/>
          <w:szCs w:val="20"/>
        </w:rPr>
        <w:t>elopment, Springer-Verlag, 2001.</w:t>
      </w:r>
    </w:p>
    <w:p w:rsidR="00D843F7" w:rsidRPr="00A72BA4" w:rsidRDefault="00674F2B" w:rsidP="00D843F7">
      <w:pPr>
        <w:numPr>
          <w:ilvl w:val="0"/>
          <w:numId w:val="1"/>
        </w:numPr>
        <w:suppressAutoHyphens w:val="0"/>
        <w:autoSpaceDE w:val="0"/>
        <w:autoSpaceDN w:val="0"/>
        <w:adjustRightInd w:val="0"/>
        <w:spacing w:after="240"/>
        <w:rPr>
          <w:sz w:val="20"/>
          <w:szCs w:val="20"/>
          <w:lang w:val="hr-HR" w:eastAsia="hr-HR"/>
        </w:rPr>
      </w:pPr>
      <w:r w:rsidRPr="00A72BA4">
        <w:rPr>
          <w:sz w:val="20"/>
          <w:szCs w:val="20"/>
          <w:lang w:val="hr-HR" w:eastAsia="hr-HR"/>
        </w:rPr>
        <w:t xml:space="preserve">Zhang W., Berre A.J., Roman D. and Huru H.A., </w:t>
      </w:r>
      <w:r w:rsidRPr="00A72BA4">
        <w:rPr>
          <w:i/>
          <w:sz w:val="20"/>
          <w:szCs w:val="20"/>
          <w:lang w:val="hr-HR" w:eastAsia="hr-HR"/>
        </w:rPr>
        <w:t>Migrating Legacy Applications to the Service Cloud</w:t>
      </w:r>
      <w:r w:rsidRPr="00A72BA4">
        <w:rPr>
          <w:sz w:val="20"/>
          <w:szCs w:val="20"/>
          <w:lang w:val="hr-HR" w:eastAsia="hr-HR"/>
        </w:rPr>
        <w:t>, in Proc. of Towards Best Practices in Cloud Computi</w:t>
      </w:r>
      <w:r w:rsidR="00860F08" w:rsidRPr="00A72BA4">
        <w:rPr>
          <w:sz w:val="20"/>
          <w:szCs w:val="20"/>
          <w:lang w:val="hr-HR" w:eastAsia="hr-HR"/>
        </w:rPr>
        <w:t xml:space="preserve">ng, OOPSLA09, Orlando, USA, </w:t>
      </w:r>
      <w:r w:rsidRPr="00A72BA4">
        <w:rPr>
          <w:sz w:val="20"/>
          <w:szCs w:val="20"/>
          <w:lang w:val="hr-HR" w:eastAsia="hr-HR"/>
        </w:rPr>
        <w:t>pp. 59-68</w:t>
      </w:r>
      <w:r w:rsidR="00860F08" w:rsidRPr="00A72BA4">
        <w:rPr>
          <w:sz w:val="20"/>
          <w:szCs w:val="20"/>
          <w:lang w:val="hr-HR" w:eastAsia="hr-HR"/>
        </w:rPr>
        <w:t>, 2009.</w:t>
      </w:r>
    </w:p>
    <w:p w:rsidR="0083664A" w:rsidRPr="00A72BA4" w:rsidRDefault="00674F2B" w:rsidP="00D843F7">
      <w:pPr>
        <w:numPr>
          <w:ilvl w:val="0"/>
          <w:numId w:val="1"/>
        </w:numPr>
        <w:suppressAutoHyphens w:val="0"/>
        <w:autoSpaceDE w:val="0"/>
        <w:autoSpaceDN w:val="0"/>
        <w:adjustRightInd w:val="0"/>
        <w:spacing w:after="240"/>
        <w:rPr>
          <w:sz w:val="20"/>
          <w:szCs w:val="20"/>
          <w:lang w:val="hr-HR" w:eastAsia="hr-HR"/>
        </w:rPr>
        <w:sectPr w:rsidR="0083664A" w:rsidRPr="00A72BA4">
          <w:footnotePr>
            <w:pos w:val="beneathText"/>
          </w:footnotePr>
          <w:type w:val="continuous"/>
          <w:pgSz w:w="11905" w:h="16837"/>
          <w:pgMar w:top="1418" w:right="1418" w:bottom="1418" w:left="1418" w:header="720" w:footer="720" w:gutter="0"/>
          <w:cols w:num="2" w:space="340"/>
          <w:docGrid w:linePitch="360"/>
        </w:sectPr>
      </w:pPr>
      <w:r w:rsidRPr="00A72BA4">
        <w:rPr>
          <w:sz w:val="20"/>
          <w:szCs w:val="20"/>
        </w:rPr>
        <w:t xml:space="preserve">Sudhakar P. and Sakthivel P., </w:t>
      </w:r>
      <w:r w:rsidRPr="00A72BA4">
        <w:rPr>
          <w:i/>
          <w:sz w:val="20"/>
          <w:szCs w:val="20"/>
        </w:rPr>
        <w:t>Predicting Source Code Irregularities in Automated Code Conversion Systems using SRASG</w:t>
      </w:r>
      <w:r w:rsidRPr="00A72BA4">
        <w:rPr>
          <w:sz w:val="20"/>
          <w:szCs w:val="20"/>
        </w:rPr>
        <w:t>, European Journal of Scientific Research, 67(3), 486-491, 2012</w:t>
      </w:r>
      <w:r w:rsidR="00860F08" w:rsidRPr="00A72BA4">
        <w:rPr>
          <w:sz w:val="20"/>
          <w:szCs w:val="20"/>
        </w:rPr>
        <w:t>.</w:t>
      </w:r>
    </w:p>
    <w:p w:rsidR="004A1965" w:rsidRPr="00A72BA4" w:rsidRDefault="004A1965" w:rsidP="004A1965">
      <w:pPr>
        <w:spacing w:after="240"/>
        <w:jc w:val="both"/>
        <w:rPr>
          <w:sz w:val="20"/>
          <w:szCs w:val="20"/>
        </w:rPr>
      </w:pPr>
    </w:p>
    <w:sectPr w:rsidR="004A1965" w:rsidRPr="00A72BA4" w:rsidSect="00A431B2">
      <w:footnotePr>
        <w:pos w:val="beneathText"/>
      </w:footnotePr>
      <w:type w:val="continuous"/>
      <w:pgSz w:w="11905" w:h="16837"/>
      <w:pgMar w:top="1418" w:right="1418" w:bottom="1418" w:left="1418" w:header="720" w:footer="720" w:gutter="0"/>
      <w:cols w:num="2" w:space="34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80F63" w:rsidRDefault="00B80F63">
      <w:r>
        <w:separator/>
      </w:r>
    </w:p>
  </w:endnote>
  <w:endnote w:type="continuationSeparator" w:id="0">
    <w:p w:rsidR="00B80F63" w:rsidRDefault="00B80F63">
      <w:r>
        <w:continuationSeparator/>
      </w:r>
    </w:p>
  </w:endnote>
</w:endnotes>
</file>

<file path=word/fontTable.xml><?xml version="1.0" encoding="utf-8"?>
<w:fonts xmlns:r="http://schemas.openxmlformats.org/officeDocument/2006/relationships" xmlns:w="http://schemas.openxmlformats.org/wordprocessingml/2006/main">
  <w:font w:name="Times New Roman">
    <w:altName w:val="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imbus Sans L">
    <w:altName w:val="Arial"/>
    <w:charset w:val="00"/>
    <w:family w:val="swiss"/>
    <w:pitch w:val="variable"/>
    <w:sig w:usb0="00000000" w:usb1="00000000" w:usb2="00000000" w:usb3="00000000" w:csb0="00000000" w:csb1="00000000"/>
  </w:font>
  <w:font w:name="DejaVu Sans">
    <w:altName w:val="Times New Roman"/>
    <w:charset w:val="00"/>
    <w:family w:val="swiss"/>
    <w:pitch w:val="variable"/>
    <w:sig w:usb0="E7002EFF" w:usb1="D200FDFF" w:usb2="0A042029" w:usb3="00000000" w:csb0="800001FF" w:csb1="00000000"/>
  </w:font>
  <w:font w:name="Times">
    <w:panose1 w:val="02020603050405020304"/>
    <w:charset w:val="EE"/>
    <w:family w:val="roman"/>
    <w:pitch w:val="variable"/>
    <w:sig w:usb0="E0002AFF" w:usb1="C0007841" w:usb2="00000009" w:usb3="00000000" w:csb0="000001F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10002FF" w:usb1="4000FCFF" w:usb2="00000009" w:usb3="00000000" w:csb0="0000019F" w:csb1="00000000"/>
  </w:font>
  <w:font w:name="Cambria">
    <w:panose1 w:val="02040503050406030204"/>
    <w:charset w:val="EE"/>
    <w:family w:val="roman"/>
    <w:pitch w:val="variable"/>
    <w:sig w:usb0="E00002FF" w:usb1="400004FF" w:usb2="00000000" w:usb3="00000000" w:csb0="0000019F" w:csb1="00000000"/>
  </w:font>
  <w:font w:name="Calibri">
    <w:panose1 w:val="020F0502020204030204"/>
    <w:charset w:val="EE"/>
    <w:family w:val="swiss"/>
    <w:pitch w:val="variable"/>
    <w:sig w:usb0="E10002FF" w:usb1="4000ACFF" w:usb2="00000009"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80F63" w:rsidRDefault="00B80F63">
      <w:r>
        <w:separator/>
      </w:r>
    </w:p>
  </w:footnote>
  <w:footnote w:type="continuationSeparator" w:id="0">
    <w:p w:rsidR="00B80F63" w:rsidRDefault="00B80F63">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78C45ACA"/>
    <w:lvl w:ilvl="0">
      <w:start w:val="1"/>
      <w:numFmt w:val="decimal"/>
      <w:lvlText w:val="[%1]"/>
      <w:lvlJc w:val="left"/>
      <w:pPr>
        <w:tabs>
          <w:tab w:val="num" w:pos="360"/>
        </w:tabs>
        <w:ind w:left="360" w:hanging="360"/>
      </w:pPr>
      <w:rPr>
        <w:rFonts w:hint="default"/>
        <w:u w:val="none"/>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1">
    <w:nsid w:val="00000002"/>
    <w:multiLevelType w:val="multilevel"/>
    <w:tmpl w:val="00000002"/>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2">
    <w:nsid w:val="01BE1096"/>
    <w:multiLevelType w:val="multilevel"/>
    <w:tmpl w:val="F2FEBF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7090C4F"/>
    <w:multiLevelType w:val="multilevel"/>
    <w:tmpl w:val="E054B3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9583271"/>
    <w:multiLevelType w:val="multilevel"/>
    <w:tmpl w:val="938601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4BD46EB"/>
    <w:multiLevelType w:val="multilevel"/>
    <w:tmpl w:val="C33A0F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9F04222"/>
    <w:multiLevelType w:val="multilevel"/>
    <w:tmpl w:val="C30656B2"/>
    <w:lvl w:ilvl="0">
      <w:start w:val="1"/>
      <w:numFmt w:val="decimal"/>
      <w:lvlText w:val="[%1]"/>
      <w:lvlJc w:val="left"/>
      <w:pPr>
        <w:tabs>
          <w:tab w:val="num" w:pos="360"/>
        </w:tabs>
        <w:ind w:left="360" w:hanging="360"/>
      </w:pPr>
      <w:rPr>
        <w:rFonts w:hint="default"/>
        <w:u w:val="single"/>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7">
    <w:nsid w:val="2D537A84"/>
    <w:multiLevelType w:val="multilevel"/>
    <w:tmpl w:val="CE58B6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2DAE3218"/>
    <w:multiLevelType w:val="multilevel"/>
    <w:tmpl w:val="DD709CAC"/>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nsid w:val="31F40825"/>
    <w:multiLevelType w:val="multilevel"/>
    <w:tmpl w:val="51A80144"/>
    <w:lvl w:ilvl="0">
      <w:start w:val="3"/>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nsid w:val="339478AA"/>
    <w:multiLevelType w:val="hybridMultilevel"/>
    <w:tmpl w:val="79EE0F4E"/>
    <w:lvl w:ilvl="0" w:tplc="0590E4BA">
      <w:start w:val="2"/>
      <w:numFmt w:val="bullet"/>
      <w:lvlText w:val="-"/>
      <w:lvlJc w:val="left"/>
      <w:pPr>
        <w:ind w:left="720" w:hanging="360"/>
      </w:pPr>
      <w:rPr>
        <w:rFonts w:ascii="Times New Roman" w:eastAsia="Times New Roman"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1">
    <w:nsid w:val="421F5131"/>
    <w:multiLevelType w:val="multilevel"/>
    <w:tmpl w:val="15D4E0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629F3E28"/>
    <w:multiLevelType w:val="multilevel"/>
    <w:tmpl w:val="6AF4A3B4"/>
    <w:lvl w:ilvl="0">
      <w:start w:val="3"/>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nsid w:val="62AA6F4A"/>
    <w:multiLevelType w:val="hybridMultilevel"/>
    <w:tmpl w:val="C180081A"/>
    <w:lvl w:ilvl="0" w:tplc="6C881ED2">
      <w:start w:val="8"/>
      <w:numFmt w:val="bullet"/>
      <w:lvlText w:val="-"/>
      <w:lvlJc w:val="left"/>
      <w:pPr>
        <w:ind w:left="360" w:hanging="360"/>
      </w:pPr>
      <w:rPr>
        <w:rFonts w:ascii="Times New Roman" w:eastAsia="Times New Roman" w:hAnsi="Times New Roman" w:cs="Times New Roman" w:hint="default"/>
      </w:rPr>
    </w:lvl>
    <w:lvl w:ilvl="1" w:tplc="041A0003" w:tentative="1">
      <w:start w:val="1"/>
      <w:numFmt w:val="bullet"/>
      <w:lvlText w:val="o"/>
      <w:lvlJc w:val="left"/>
      <w:pPr>
        <w:ind w:left="1080" w:hanging="360"/>
      </w:pPr>
      <w:rPr>
        <w:rFonts w:ascii="Courier New" w:hAnsi="Courier New" w:cs="Courier New" w:hint="default"/>
      </w:rPr>
    </w:lvl>
    <w:lvl w:ilvl="2" w:tplc="041A0005" w:tentative="1">
      <w:start w:val="1"/>
      <w:numFmt w:val="bullet"/>
      <w:lvlText w:val=""/>
      <w:lvlJc w:val="left"/>
      <w:pPr>
        <w:ind w:left="1800" w:hanging="360"/>
      </w:pPr>
      <w:rPr>
        <w:rFonts w:ascii="Wingdings" w:hAnsi="Wingdings" w:hint="default"/>
      </w:rPr>
    </w:lvl>
    <w:lvl w:ilvl="3" w:tplc="041A0001" w:tentative="1">
      <w:start w:val="1"/>
      <w:numFmt w:val="bullet"/>
      <w:lvlText w:val=""/>
      <w:lvlJc w:val="left"/>
      <w:pPr>
        <w:ind w:left="2520" w:hanging="360"/>
      </w:pPr>
      <w:rPr>
        <w:rFonts w:ascii="Symbol" w:hAnsi="Symbol" w:hint="default"/>
      </w:rPr>
    </w:lvl>
    <w:lvl w:ilvl="4" w:tplc="041A0003" w:tentative="1">
      <w:start w:val="1"/>
      <w:numFmt w:val="bullet"/>
      <w:lvlText w:val="o"/>
      <w:lvlJc w:val="left"/>
      <w:pPr>
        <w:ind w:left="3240" w:hanging="360"/>
      </w:pPr>
      <w:rPr>
        <w:rFonts w:ascii="Courier New" w:hAnsi="Courier New" w:cs="Courier New" w:hint="default"/>
      </w:rPr>
    </w:lvl>
    <w:lvl w:ilvl="5" w:tplc="041A0005" w:tentative="1">
      <w:start w:val="1"/>
      <w:numFmt w:val="bullet"/>
      <w:lvlText w:val=""/>
      <w:lvlJc w:val="left"/>
      <w:pPr>
        <w:ind w:left="3960" w:hanging="360"/>
      </w:pPr>
      <w:rPr>
        <w:rFonts w:ascii="Wingdings" w:hAnsi="Wingdings" w:hint="default"/>
      </w:rPr>
    </w:lvl>
    <w:lvl w:ilvl="6" w:tplc="041A0001" w:tentative="1">
      <w:start w:val="1"/>
      <w:numFmt w:val="bullet"/>
      <w:lvlText w:val=""/>
      <w:lvlJc w:val="left"/>
      <w:pPr>
        <w:ind w:left="4680" w:hanging="360"/>
      </w:pPr>
      <w:rPr>
        <w:rFonts w:ascii="Symbol" w:hAnsi="Symbol" w:hint="default"/>
      </w:rPr>
    </w:lvl>
    <w:lvl w:ilvl="7" w:tplc="041A0003" w:tentative="1">
      <w:start w:val="1"/>
      <w:numFmt w:val="bullet"/>
      <w:lvlText w:val="o"/>
      <w:lvlJc w:val="left"/>
      <w:pPr>
        <w:ind w:left="5400" w:hanging="360"/>
      </w:pPr>
      <w:rPr>
        <w:rFonts w:ascii="Courier New" w:hAnsi="Courier New" w:cs="Courier New" w:hint="default"/>
      </w:rPr>
    </w:lvl>
    <w:lvl w:ilvl="8" w:tplc="041A0005" w:tentative="1">
      <w:start w:val="1"/>
      <w:numFmt w:val="bullet"/>
      <w:lvlText w:val=""/>
      <w:lvlJc w:val="left"/>
      <w:pPr>
        <w:ind w:left="6120" w:hanging="360"/>
      </w:pPr>
      <w:rPr>
        <w:rFonts w:ascii="Wingdings" w:hAnsi="Wingdings" w:hint="default"/>
      </w:rPr>
    </w:lvl>
  </w:abstractNum>
  <w:abstractNum w:abstractNumId="14">
    <w:nsid w:val="72114A0E"/>
    <w:multiLevelType w:val="multilevel"/>
    <w:tmpl w:val="8592CD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7AA14245"/>
    <w:multiLevelType w:val="multilevel"/>
    <w:tmpl w:val="17707EA6"/>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nsid w:val="7FA772F3"/>
    <w:multiLevelType w:val="multilevel"/>
    <w:tmpl w:val="3CC24E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1"/>
  </w:num>
  <w:num w:numId="3">
    <w:abstractNumId w:val="5"/>
  </w:num>
  <w:num w:numId="4">
    <w:abstractNumId w:val="4"/>
  </w:num>
  <w:num w:numId="5">
    <w:abstractNumId w:val="16"/>
  </w:num>
  <w:num w:numId="6">
    <w:abstractNumId w:val="14"/>
  </w:num>
  <w:num w:numId="7">
    <w:abstractNumId w:val="11"/>
  </w:num>
  <w:num w:numId="8">
    <w:abstractNumId w:val="2"/>
  </w:num>
  <w:num w:numId="9">
    <w:abstractNumId w:val="12"/>
  </w:num>
  <w:num w:numId="10">
    <w:abstractNumId w:val="9"/>
  </w:num>
  <w:num w:numId="11">
    <w:abstractNumId w:val="3"/>
  </w:num>
  <w:num w:numId="12">
    <w:abstractNumId w:val="13"/>
  </w:num>
  <w:num w:numId="13">
    <w:abstractNumId w:val="7"/>
  </w:num>
  <w:num w:numId="14">
    <w:abstractNumId w:val="10"/>
  </w:num>
  <w:num w:numId="15">
    <w:abstractNumId w:val="8"/>
  </w:num>
  <w:num w:numId="16">
    <w:abstractNumId w:val="15"/>
  </w:num>
  <w:num w:numId="17">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57"/>
  <w:displayBackgroundShape/>
  <w:defaultTabStop w:val="720"/>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footnotePr>
    <w:pos w:val="beneathText"/>
    <w:footnote w:id="-1"/>
    <w:footnote w:id="0"/>
  </w:footnotePr>
  <w:endnotePr>
    <w:endnote w:id="-1"/>
    <w:endnote w:id="0"/>
  </w:endnotePr>
  <w:compat>
    <w:spaceForUL/>
    <w:balanceSingleByteDoubleByteWidth/>
    <w:doNotLeaveBackslashAlone/>
    <w:ulTrailSpace/>
    <w:doNotExpandShiftReturn/>
    <w:adjustLineHeightInTable/>
  </w:compat>
  <w:rsids>
    <w:rsidRoot w:val="00922774"/>
    <w:rsid w:val="0001406F"/>
    <w:rsid w:val="00015262"/>
    <w:rsid w:val="00017DB6"/>
    <w:rsid w:val="00030802"/>
    <w:rsid w:val="000351EE"/>
    <w:rsid w:val="00036FA8"/>
    <w:rsid w:val="00042EB2"/>
    <w:rsid w:val="0004734C"/>
    <w:rsid w:val="000501A7"/>
    <w:rsid w:val="00051707"/>
    <w:rsid w:val="00052AD6"/>
    <w:rsid w:val="00057AB3"/>
    <w:rsid w:val="00061FDF"/>
    <w:rsid w:val="00063A59"/>
    <w:rsid w:val="000646C5"/>
    <w:rsid w:val="00064A34"/>
    <w:rsid w:val="00066C04"/>
    <w:rsid w:val="000908EB"/>
    <w:rsid w:val="00091F3C"/>
    <w:rsid w:val="00092E29"/>
    <w:rsid w:val="00094B67"/>
    <w:rsid w:val="000A1317"/>
    <w:rsid w:val="000A2067"/>
    <w:rsid w:val="000A2CE6"/>
    <w:rsid w:val="000B06DA"/>
    <w:rsid w:val="000B4017"/>
    <w:rsid w:val="000C105B"/>
    <w:rsid w:val="000C415D"/>
    <w:rsid w:val="000C46AA"/>
    <w:rsid w:val="000D0D06"/>
    <w:rsid w:val="000E186A"/>
    <w:rsid w:val="000E382F"/>
    <w:rsid w:val="00100BBD"/>
    <w:rsid w:val="00102A99"/>
    <w:rsid w:val="0010458C"/>
    <w:rsid w:val="00105B5E"/>
    <w:rsid w:val="001235C6"/>
    <w:rsid w:val="00131542"/>
    <w:rsid w:val="001324F9"/>
    <w:rsid w:val="00134EEB"/>
    <w:rsid w:val="00134EEE"/>
    <w:rsid w:val="00135C48"/>
    <w:rsid w:val="00135C92"/>
    <w:rsid w:val="00141413"/>
    <w:rsid w:val="0014330C"/>
    <w:rsid w:val="00146EA0"/>
    <w:rsid w:val="0016166B"/>
    <w:rsid w:val="00163DF9"/>
    <w:rsid w:val="00164CCD"/>
    <w:rsid w:val="0017411D"/>
    <w:rsid w:val="0017592B"/>
    <w:rsid w:val="00175BC8"/>
    <w:rsid w:val="001801A1"/>
    <w:rsid w:val="00187839"/>
    <w:rsid w:val="00191C77"/>
    <w:rsid w:val="001963E9"/>
    <w:rsid w:val="001A1A34"/>
    <w:rsid w:val="001A543F"/>
    <w:rsid w:val="001B2FE8"/>
    <w:rsid w:val="001B774A"/>
    <w:rsid w:val="001C2164"/>
    <w:rsid w:val="001D1E38"/>
    <w:rsid w:val="001D1EA3"/>
    <w:rsid w:val="001D2A8F"/>
    <w:rsid w:val="001F144E"/>
    <w:rsid w:val="00201E34"/>
    <w:rsid w:val="00204921"/>
    <w:rsid w:val="002213E6"/>
    <w:rsid w:val="002220E6"/>
    <w:rsid w:val="002261CA"/>
    <w:rsid w:val="00226BF4"/>
    <w:rsid w:val="002329BF"/>
    <w:rsid w:val="002356BA"/>
    <w:rsid w:val="00235E0C"/>
    <w:rsid w:val="00237A99"/>
    <w:rsid w:val="00243269"/>
    <w:rsid w:val="0024616F"/>
    <w:rsid w:val="002568F8"/>
    <w:rsid w:val="0026668F"/>
    <w:rsid w:val="00281F9F"/>
    <w:rsid w:val="002900DB"/>
    <w:rsid w:val="00291CC4"/>
    <w:rsid w:val="00294519"/>
    <w:rsid w:val="00297660"/>
    <w:rsid w:val="002A3DB7"/>
    <w:rsid w:val="002B3051"/>
    <w:rsid w:val="002B6E32"/>
    <w:rsid w:val="002C667C"/>
    <w:rsid w:val="002D7A85"/>
    <w:rsid w:val="002E15BF"/>
    <w:rsid w:val="002E2C03"/>
    <w:rsid w:val="002E3D9C"/>
    <w:rsid w:val="002E54CF"/>
    <w:rsid w:val="002E64BD"/>
    <w:rsid w:val="002F3907"/>
    <w:rsid w:val="00302423"/>
    <w:rsid w:val="00303066"/>
    <w:rsid w:val="003054E2"/>
    <w:rsid w:val="00305D95"/>
    <w:rsid w:val="00321E71"/>
    <w:rsid w:val="00326D50"/>
    <w:rsid w:val="0033030D"/>
    <w:rsid w:val="00330A09"/>
    <w:rsid w:val="00337390"/>
    <w:rsid w:val="0035102C"/>
    <w:rsid w:val="00352787"/>
    <w:rsid w:val="003528A0"/>
    <w:rsid w:val="0035535A"/>
    <w:rsid w:val="00365073"/>
    <w:rsid w:val="00365B7C"/>
    <w:rsid w:val="00365DE7"/>
    <w:rsid w:val="00372FCC"/>
    <w:rsid w:val="00382D33"/>
    <w:rsid w:val="00391F95"/>
    <w:rsid w:val="00393089"/>
    <w:rsid w:val="003976BE"/>
    <w:rsid w:val="003A05A1"/>
    <w:rsid w:val="003A1113"/>
    <w:rsid w:val="003A273D"/>
    <w:rsid w:val="003A4F06"/>
    <w:rsid w:val="003E15BA"/>
    <w:rsid w:val="003F79C3"/>
    <w:rsid w:val="00404B11"/>
    <w:rsid w:val="00413298"/>
    <w:rsid w:val="00416DA0"/>
    <w:rsid w:val="00417E88"/>
    <w:rsid w:val="00420726"/>
    <w:rsid w:val="0042151C"/>
    <w:rsid w:val="00424074"/>
    <w:rsid w:val="00440F77"/>
    <w:rsid w:val="00442453"/>
    <w:rsid w:val="0044274E"/>
    <w:rsid w:val="00442E3A"/>
    <w:rsid w:val="00443DFE"/>
    <w:rsid w:val="00447667"/>
    <w:rsid w:val="0045320B"/>
    <w:rsid w:val="00456963"/>
    <w:rsid w:val="00463359"/>
    <w:rsid w:val="00463D1B"/>
    <w:rsid w:val="004649F2"/>
    <w:rsid w:val="0047784D"/>
    <w:rsid w:val="00481A73"/>
    <w:rsid w:val="00482D70"/>
    <w:rsid w:val="0049055F"/>
    <w:rsid w:val="0049750E"/>
    <w:rsid w:val="004A03F0"/>
    <w:rsid w:val="004A1965"/>
    <w:rsid w:val="004B681C"/>
    <w:rsid w:val="004C0B2C"/>
    <w:rsid w:val="004C3ABA"/>
    <w:rsid w:val="004C6B9C"/>
    <w:rsid w:val="004C75F0"/>
    <w:rsid w:val="004E093A"/>
    <w:rsid w:val="004F0406"/>
    <w:rsid w:val="004F090D"/>
    <w:rsid w:val="004F1644"/>
    <w:rsid w:val="004F5526"/>
    <w:rsid w:val="0050226A"/>
    <w:rsid w:val="0050567C"/>
    <w:rsid w:val="00506E19"/>
    <w:rsid w:val="00507C7B"/>
    <w:rsid w:val="00521694"/>
    <w:rsid w:val="005242D6"/>
    <w:rsid w:val="00535E7F"/>
    <w:rsid w:val="00535F47"/>
    <w:rsid w:val="00545FC2"/>
    <w:rsid w:val="00552C9C"/>
    <w:rsid w:val="00557E70"/>
    <w:rsid w:val="00564BE8"/>
    <w:rsid w:val="00564CF5"/>
    <w:rsid w:val="00575D6A"/>
    <w:rsid w:val="005840C5"/>
    <w:rsid w:val="00596EA7"/>
    <w:rsid w:val="005A1C33"/>
    <w:rsid w:val="005A409B"/>
    <w:rsid w:val="005B0AEF"/>
    <w:rsid w:val="005B511C"/>
    <w:rsid w:val="005B537D"/>
    <w:rsid w:val="005B7543"/>
    <w:rsid w:val="005C0C59"/>
    <w:rsid w:val="005C3CB2"/>
    <w:rsid w:val="005C611E"/>
    <w:rsid w:val="005D23F2"/>
    <w:rsid w:val="005E5156"/>
    <w:rsid w:val="005F4D46"/>
    <w:rsid w:val="006108F1"/>
    <w:rsid w:val="0061398C"/>
    <w:rsid w:val="006149DF"/>
    <w:rsid w:val="00615AC8"/>
    <w:rsid w:val="00617C64"/>
    <w:rsid w:val="00625080"/>
    <w:rsid w:val="00647F7C"/>
    <w:rsid w:val="00651108"/>
    <w:rsid w:val="00662D42"/>
    <w:rsid w:val="00663644"/>
    <w:rsid w:val="006644B3"/>
    <w:rsid w:val="00674C6C"/>
    <w:rsid w:val="00674F2B"/>
    <w:rsid w:val="0069290E"/>
    <w:rsid w:val="0069651C"/>
    <w:rsid w:val="006A0FA9"/>
    <w:rsid w:val="006A6050"/>
    <w:rsid w:val="006A7782"/>
    <w:rsid w:val="006B3BCD"/>
    <w:rsid w:val="006B6EA3"/>
    <w:rsid w:val="006C667C"/>
    <w:rsid w:val="006E51DC"/>
    <w:rsid w:val="006F0B27"/>
    <w:rsid w:val="006F1165"/>
    <w:rsid w:val="007015F3"/>
    <w:rsid w:val="0070589B"/>
    <w:rsid w:val="00707B98"/>
    <w:rsid w:val="0071218D"/>
    <w:rsid w:val="00717A76"/>
    <w:rsid w:val="007303B4"/>
    <w:rsid w:val="007308CA"/>
    <w:rsid w:val="007438DA"/>
    <w:rsid w:val="00744107"/>
    <w:rsid w:val="00745874"/>
    <w:rsid w:val="00755526"/>
    <w:rsid w:val="00765045"/>
    <w:rsid w:val="00770AE9"/>
    <w:rsid w:val="007767CA"/>
    <w:rsid w:val="00780CE9"/>
    <w:rsid w:val="00782CA7"/>
    <w:rsid w:val="00794660"/>
    <w:rsid w:val="00797D35"/>
    <w:rsid w:val="007A39C9"/>
    <w:rsid w:val="007A4BD4"/>
    <w:rsid w:val="007A73A6"/>
    <w:rsid w:val="007B5AB3"/>
    <w:rsid w:val="007B5DF7"/>
    <w:rsid w:val="007C1280"/>
    <w:rsid w:val="007C1912"/>
    <w:rsid w:val="007C2498"/>
    <w:rsid w:val="007D3F8F"/>
    <w:rsid w:val="007E5ADF"/>
    <w:rsid w:val="007F0854"/>
    <w:rsid w:val="0080631D"/>
    <w:rsid w:val="00814A3B"/>
    <w:rsid w:val="0083664A"/>
    <w:rsid w:val="00837389"/>
    <w:rsid w:val="00840F19"/>
    <w:rsid w:val="00841735"/>
    <w:rsid w:val="00857AB1"/>
    <w:rsid w:val="00860F08"/>
    <w:rsid w:val="00861AA3"/>
    <w:rsid w:val="00872734"/>
    <w:rsid w:val="00884E80"/>
    <w:rsid w:val="00887E46"/>
    <w:rsid w:val="00892497"/>
    <w:rsid w:val="008A60E9"/>
    <w:rsid w:val="008A71C0"/>
    <w:rsid w:val="008B3629"/>
    <w:rsid w:val="008B6167"/>
    <w:rsid w:val="008D0421"/>
    <w:rsid w:val="008D1D2A"/>
    <w:rsid w:val="008D2735"/>
    <w:rsid w:val="008D5E2E"/>
    <w:rsid w:val="008E1102"/>
    <w:rsid w:val="008E583C"/>
    <w:rsid w:val="008E774A"/>
    <w:rsid w:val="00906172"/>
    <w:rsid w:val="00913B32"/>
    <w:rsid w:val="0091608B"/>
    <w:rsid w:val="0092159F"/>
    <w:rsid w:val="00922774"/>
    <w:rsid w:val="009321C9"/>
    <w:rsid w:val="009408F8"/>
    <w:rsid w:val="00944F8B"/>
    <w:rsid w:val="00946C9E"/>
    <w:rsid w:val="00952657"/>
    <w:rsid w:val="00984A9A"/>
    <w:rsid w:val="009914A4"/>
    <w:rsid w:val="0099701A"/>
    <w:rsid w:val="009A2C98"/>
    <w:rsid w:val="009A408A"/>
    <w:rsid w:val="009A7130"/>
    <w:rsid w:val="009B5D54"/>
    <w:rsid w:val="009B6697"/>
    <w:rsid w:val="009C35D8"/>
    <w:rsid w:val="009C7F4E"/>
    <w:rsid w:val="009E10A2"/>
    <w:rsid w:val="009E1BA8"/>
    <w:rsid w:val="009E34BC"/>
    <w:rsid w:val="009E512E"/>
    <w:rsid w:val="00A14599"/>
    <w:rsid w:val="00A14EA8"/>
    <w:rsid w:val="00A32FF0"/>
    <w:rsid w:val="00A4238A"/>
    <w:rsid w:val="00A431B2"/>
    <w:rsid w:val="00A4367F"/>
    <w:rsid w:val="00A50096"/>
    <w:rsid w:val="00A577B1"/>
    <w:rsid w:val="00A65DDF"/>
    <w:rsid w:val="00A700BD"/>
    <w:rsid w:val="00A72BA4"/>
    <w:rsid w:val="00A7405C"/>
    <w:rsid w:val="00A74B48"/>
    <w:rsid w:val="00A852A5"/>
    <w:rsid w:val="00AA272B"/>
    <w:rsid w:val="00AA2D81"/>
    <w:rsid w:val="00AA6AC4"/>
    <w:rsid w:val="00AB0EF2"/>
    <w:rsid w:val="00AC5AF3"/>
    <w:rsid w:val="00AC7D86"/>
    <w:rsid w:val="00AD51EF"/>
    <w:rsid w:val="00AD58C4"/>
    <w:rsid w:val="00AE122E"/>
    <w:rsid w:val="00AF0125"/>
    <w:rsid w:val="00AF0B75"/>
    <w:rsid w:val="00AF1A56"/>
    <w:rsid w:val="00AF7243"/>
    <w:rsid w:val="00AF7BD7"/>
    <w:rsid w:val="00B03C7E"/>
    <w:rsid w:val="00B06E3D"/>
    <w:rsid w:val="00B075C9"/>
    <w:rsid w:val="00B10E8F"/>
    <w:rsid w:val="00B33A29"/>
    <w:rsid w:val="00B62B6F"/>
    <w:rsid w:val="00B66287"/>
    <w:rsid w:val="00B71D34"/>
    <w:rsid w:val="00B767CC"/>
    <w:rsid w:val="00B80F63"/>
    <w:rsid w:val="00B82C22"/>
    <w:rsid w:val="00B85596"/>
    <w:rsid w:val="00B87B4A"/>
    <w:rsid w:val="00BA0274"/>
    <w:rsid w:val="00BA6179"/>
    <w:rsid w:val="00BB4734"/>
    <w:rsid w:val="00BB6D3B"/>
    <w:rsid w:val="00BC25B2"/>
    <w:rsid w:val="00BC26F6"/>
    <w:rsid w:val="00BD0BF6"/>
    <w:rsid w:val="00BD13AF"/>
    <w:rsid w:val="00BD4C73"/>
    <w:rsid w:val="00BD64BB"/>
    <w:rsid w:val="00BE1AC4"/>
    <w:rsid w:val="00BF27D1"/>
    <w:rsid w:val="00BF6F0B"/>
    <w:rsid w:val="00C031A4"/>
    <w:rsid w:val="00C03260"/>
    <w:rsid w:val="00C07C83"/>
    <w:rsid w:val="00C1192D"/>
    <w:rsid w:val="00C122C3"/>
    <w:rsid w:val="00C17432"/>
    <w:rsid w:val="00C2216F"/>
    <w:rsid w:val="00C27180"/>
    <w:rsid w:val="00C52C2B"/>
    <w:rsid w:val="00C622D5"/>
    <w:rsid w:val="00C62CE4"/>
    <w:rsid w:val="00C74FB3"/>
    <w:rsid w:val="00C76B47"/>
    <w:rsid w:val="00C8060A"/>
    <w:rsid w:val="00C827E5"/>
    <w:rsid w:val="00C87B70"/>
    <w:rsid w:val="00C920E3"/>
    <w:rsid w:val="00C9276B"/>
    <w:rsid w:val="00C96B57"/>
    <w:rsid w:val="00CA35EE"/>
    <w:rsid w:val="00CA5E39"/>
    <w:rsid w:val="00CA7164"/>
    <w:rsid w:val="00CB0B7F"/>
    <w:rsid w:val="00CB282B"/>
    <w:rsid w:val="00CC08E1"/>
    <w:rsid w:val="00CC309A"/>
    <w:rsid w:val="00CC36A9"/>
    <w:rsid w:val="00CD72B5"/>
    <w:rsid w:val="00CD7EF9"/>
    <w:rsid w:val="00CD7FBE"/>
    <w:rsid w:val="00CF0E80"/>
    <w:rsid w:val="00CF3C57"/>
    <w:rsid w:val="00CF663B"/>
    <w:rsid w:val="00D03311"/>
    <w:rsid w:val="00D03DC0"/>
    <w:rsid w:val="00D05684"/>
    <w:rsid w:val="00D13466"/>
    <w:rsid w:val="00D16856"/>
    <w:rsid w:val="00D21C47"/>
    <w:rsid w:val="00D30C81"/>
    <w:rsid w:val="00D33566"/>
    <w:rsid w:val="00D36905"/>
    <w:rsid w:val="00D373D5"/>
    <w:rsid w:val="00D42F37"/>
    <w:rsid w:val="00D439F7"/>
    <w:rsid w:val="00D43CF8"/>
    <w:rsid w:val="00D47701"/>
    <w:rsid w:val="00D60543"/>
    <w:rsid w:val="00D63C1B"/>
    <w:rsid w:val="00D658D2"/>
    <w:rsid w:val="00D73C2B"/>
    <w:rsid w:val="00D77631"/>
    <w:rsid w:val="00D843F7"/>
    <w:rsid w:val="00D90D7A"/>
    <w:rsid w:val="00DA7840"/>
    <w:rsid w:val="00DC3F15"/>
    <w:rsid w:val="00DE78F2"/>
    <w:rsid w:val="00E01605"/>
    <w:rsid w:val="00E065B0"/>
    <w:rsid w:val="00E07983"/>
    <w:rsid w:val="00E132B1"/>
    <w:rsid w:val="00E1689B"/>
    <w:rsid w:val="00E172FF"/>
    <w:rsid w:val="00E246B4"/>
    <w:rsid w:val="00E27076"/>
    <w:rsid w:val="00E31FE4"/>
    <w:rsid w:val="00E361DE"/>
    <w:rsid w:val="00E36A63"/>
    <w:rsid w:val="00E41EB6"/>
    <w:rsid w:val="00E44427"/>
    <w:rsid w:val="00E51DF7"/>
    <w:rsid w:val="00E5297E"/>
    <w:rsid w:val="00E52C1A"/>
    <w:rsid w:val="00E53353"/>
    <w:rsid w:val="00E5448E"/>
    <w:rsid w:val="00E60173"/>
    <w:rsid w:val="00E67A9D"/>
    <w:rsid w:val="00E726EF"/>
    <w:rsid w:val="00E74B47"/>
    <w:rsid w:val="00E81BF9"/>
    <w:rsid w:val="00E83B08"/>
    <w:rsid w:val="00E8428C"/>
    <w:rsid w:val="00E8674C"/>
    <w:rsid w:val="00E93EEB"/>
    <w:rsid w:val="00E978AC"/>
    <w:rsid w:val="00EB6725"/>
    <w:rsid w:val="00EC0A50"/>
    <w:rsid w:val="00EC12D1"/>
    <w:rsid w:val="00EC65B0"/>
    <w:rsid w:val="00ED189C"/>
    <w:rsid w:val="00ED67D7"/>
    <w:rsid w:val="00ED696C"/>
    <w:rsid w:val="00ED6BDE"/>
    <w:rsid w:val="00ED7897"/>
    <w:rsid w:val="00EE3366"/>
    <w:rsid w:val="00EF515C"/>
    <w:rsid w:val="00F15FA4"/>
    <w:rsid w:val="00F212A7"/>
    <w:rsid w:val="00F31C7B"/>
    <w:rsid w:val="00F51DE4"/>
    <w:rsid w:val="00F538F8"/>
    <w:rsid w:val="00F63D38"/>
    <w:rsid w:val="00F65546"/>
    <w:rsid w:val="00F656FD"/>
    <w:rsid w:val="00F666AF"/>
    <w:rsid w:val="00F700C4"/>
    <w:rsid w:val="00F86072"/>
    <w:rsid w:val="00F90CF7"/>
    <w:rsid w:val="00F92D24"/>
    <w:rsid w:val="00F9477B"/>
    <w:rsid w:val="00F94BEC"/>
    <w:rsid w:val="00F97390"/>
    <w:rsid w:val="00FA2A5C"/>
    <w:rsid w:val="00FA2BA1"/>
    <w:rsid w:val="00FA2F71"/>
    <w:rsid w:val="00FB0153"/>
    <w:rsid w:val="00FB28D3"/>
    <w:rsid w:val="00FB3C78"/>
    <w:rsid w:val="00FB64E0"/>
    <w:rsid w:val="00FB680C"/>
    <w:rsid w:val="00FB7941"/>
    <w:rsid w:val="00FC2C5C"/>
    <w:rsid w:val="00FC7963"/>
    <w:rsid w:val="00FC7CE7"/>
    <w:rsid w:val="00FE6577"/>
    <w:rsid w:val="00FE6CCB"/>
  </w:rsids>
  <m:mathPr>
    <m:mathFont m:val="Cambria Math"/>
    <m:brkBin m:val="before"/>
    <m:brkBinSub m:val="--"/>
    <m:smallFrac m:val="off"/>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hr-HR" w:eastAsia="hr-H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431B2"/>
    <w:pPr>
      <w:suppressAutoHyphens/>
    </w:pPr>
    <w:rPr>
      <w:sz w:val="24"/>
      <w:szCs w:val="24"/>
      <w:lang w:val="en-US" w:eastAsia="ar-SA"/>
    </w:rPr>
  </w:style>
  <w:style w:type="paragraph" w:styleId="Heading3">
    <w:name w:val="heading 3"/>
    <w:basedOn w:val="Normal"/>
    <w:link w:val="Heading3Char"/>
    <w:uiPriority w:val="9"/>
    <w:qFormat/>
    <w:rsid w:val="00F666AF"/>
    <w:pPr>
      <w:suppressAutoHyphens w:val="0"/>
      <w:spacing w:before="100" w:beforeAutospacing="1" w:after="100" w:afterAutospacing="1"/>
      <w:outlineLvl w:val="2"/>
    </w:pPr>
    <w:rPr>
      <w:b/>
      <w:bCs/>
      <w:sz w:val="27"/>
      <w:szCs w:val="27"/>
      <w:lang w:val="hr-HR" w:eastAsia="hr-HR"/>
    </w:rPr>
  </w:style>
  <w:style w:type="paragraph" w:styleId="Heading5">
    <w:name w:val="heading 5"/>
    <w:basedOn w:val="Normal"/>
    <w:link w:val="Heading5Char"/>
    <w:uiPriority w:val="9"/>
    <w:qFormat/>
    <w:rsid w:val="00F666AF"/>
    <w:pPr>
      <w:suppressAutoHyphens w:val="0"/>
      <w:spacing w:before="100" w:beforeAutospacing="1" w:after="100" w:afterAutospacing="1"/>
      <w:outlineLvl w:val="4"/>
    </w:pPr>
    <w:rPr>
      <w:b/>
      <w:bCs/>
      <w:sz w:val="20"/>
      <w:szCs w:val="20"/>
      <w:lang w:val="hr-HR" w:eastAsia="hr-H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bsatz-Standardschriftart">
    <w:name w:val="Absatz-Standardschriftart"/>
    <w:rsid w:val="00A431B2"/>
  </w:style>
  <w:style w:type="character" w:customStyle="1" w:styleId="WW-Absatz-Standardschriftart">
    <w:name w:val="WW-Absatz-Standardschriftart"/>
    <w:rsid w:val="00A431B2"/>
  </w:style>
  <w:style w:type="character" w:customStyle="1" w:styleId="WW-Absatz-Standardschriftart1">
    <w:name w:val="WW-Absatz-Standardschriftart1"/>
    <w:rsid w:val="00A431B2"/>
  </w:style>
  <w:style w:type="character" w:customStyle="1" w:styleId="WW-Absatz-Standardschriftart11">
    <w:name w:val="WW-Absatz-Standardschriftart11"/>
    <w:rsid w:val="00A431B2"/>
  </w:style>
  <w:style w:type="character" w:customStyle="1" w:styleId="DefaultParagraphFont1">
    <w:name w:val="Default Paragraph Font1"/>
    <w:rsid w:val="00A431B2"/>
  </w:style>
  <w:style w:type="character" w:styleId="Hyperlink">
    <w:name w:val="Hyperlink"/>
    <w:basedOn w:val="DefaultParagraphFont1"/>
    <w:semiHidden/>
    <w:rsid w:val="00A431B2"/>
    <w:rPr>
      <w:color w:val="0000FF"/>
      <w:u w:val="single"/>
    </w:rPr>
  </w:style>
  <w:style w:type="character" w:styleId="FollowedHyperlink">
    <w:name w:val="FollowedHyperlink"/>
    <w:semiHidden/>
    <w:rsid w:val="00A431B2"/>
    <w:rPr>
      <w:color w:val="800000"/>
      <w:u w:val="single"/>
    </w:rPr>
  </w:style>
  <w:style w:type="character" w:customStyle="1" w:styleId="NumberingSymbols">
    <w:name w:val="Numbering Symbols"/>
    <w:rsid w:val="00A431B2"/>
  </w:style>
  <w:style w:type="character" w:customStyle="1" w:styleId="FootnoteCharacters">
    <w:name w:val="Footnote Characters"/>
    <w:rsid w:val="00A431B2"/>
  </w:style>
  <w:style w:type="character" w:styleId="FootnoteReference">
    <w:name w:val="footnote reference"/>
    <w:semiHidden/>
    <w:rsid w:val="00A431B2"/>
    <w:rPr>
      <w:vertAlign w:val="superscript"/>
    </w:rPr>
  </w:style>
  <w:style w:type="character" w:customStyle="1" w:styleId="EndnoteCharacters">
    <w:name w:val="Endnote Characters"/>
    <w:rsid w:val="00A431B2"/>
    <w:rPr>
      <w:vertAlign w:val="superscript"/>
    </w:rPr>
  </w:style>
  <w:style w:type="character" w:customStyle="1" w:styleId="WW-EndnoteCharacters">
    <w:name w:val="WW-Endnote Characters"/>
    <w:rsid w:val="00A431B2"/>
  </w:style>
  <w:style w:type="character" w:styleId="EndnoteReference">
    <w:name w:val="endnote reference"/>
    <w:semiHidden/>
    <w:rsid w:val="00A431B2"/>
    <w:rPr>
      <w:vertAlign w:val="superscript"/>
    </w:rPr>
  </w:style>
  <w:style w:type="paragraph" w:customStyle="1" w:styleId="Heading">
    <w:name w:val="Heading"/>
    <w:basedOn w:val="Normal"/>
    <w:next w:val="BodyText"/>
    <w:rsid w:val="00A431B2"/>
    <w:pPr>
      <w:keepNext/>
      <w:spacing w:before="240" w:after="120"/>
    </w:pPr>
    <w:rPr>
      <w:rFonts w:ascii="Nimbus Sans L" w:eastAsia="DejaVu Sans" w:hAnsi="Nimbus Sans L" w:cs="DejaVu Sans"/>
      <w:sz w:val="28"/>
      <w:szCs w:val="28"/>
    </w:rPr>
  </w:style>
  <w:style w:type="paragraph" w:styleId="BodyText">
    <w:name w:val="Body Text"/>
    <w:basedOn w:val="Normal"/>
    <w:semiHidden/>
    <w:rsid w:val="00A431B2"/>
    <w:pPr>
      <w:jc w:val="both"/>
    </w:pPr>
    <w:rPr>
      <w:rFonts w:ascii="Times" w:hAnsi="Times"/>
      <w:sz w:val="20"/>
      <w:lang w:val="hr-HR"/>
    </w:rPr>
  </w:style>
  <w:style w:type="paragraph" w:styleId="List">
    <w:name w:val="List"/>
    <w:basedOn w:val="BodyText"/>
    <w:semiHidden/>
    <w:rsid w:val="00A431B2"/>
  </w:style>
  <w:style w:type="paragraph" w:styleId="Caption">
    <w:name w:val="caption"/>
    <w:basedOn w:val="Normal"/>
    <w:qFormat/>
    <w:rsid w:val="00A431B2"/>
    <w:pPr>
      <w:suppressLineNumbers/>
      <w:spacing w:before="120" w:after="120"/>
    </w:pPr>
    <w:rPr>
      <w:i/>
      <w:iCs/>
    </w:rPr>
  </w:style>
  <w:style w:type="paragraph" w:customStyle="1" w:styleId="Index">
    <w:name w:val="Index"/>
    <w:basedOn w:val="Normal"/>
    <w:rsid w:val="00A431B2"/>
    <w:pPr>
      <w:suppressLineNumbers/>
    </w:pPr>
  </w:style>
  <w:style w:type="paragraph" w:styleId="Title">
    <w:name w:val="Title"/>
    <w:basedOn w:val="Normal"/>
    <w:next w:val="Subtitle"/>
    <w:qFormat/>
    <w:rsid w:val="00A431B2"/>
    <w:pPr>
      <w:jc w:val="center"/>
    </w:pPr>
    <w:rPr>
      <w:b/>
      <w:bCs/>
      <w:sz w:val="28"/>
      <w:lang w:val="hr-HR"/>
    </w:rPr>
  </w:style>
  <w:style w:type="paragraph" w:styleId="Subtitle">
    <w:name w:val="Subtitle"/>
    <w:basedOn w:val="Heading"/>
    <w:next w:val="BodyText"/>
    <w:qFormat/>
    <w:rsid w:val="00A431B2"/>
    <w:pPr>
      <w:jc w:val="center"/>
    </w:pPr>
    <w:rPr>
      <w:i/>
      <w:iCs/>
    </w:rPr>
  </w:style>
  <w:style w:type="paragraph" w:styleId="BodyTextIndent">
    <w:name w:val="Body Text Indent"/>
    <w:basedOn w:val="Normal"/>
    <w:semiHidden/>
    <w:rsid w:val="00A431B2"/>
    <w:pPr>
      <w:ind w:firstLine="245"/>
      <w:jc w:val="both"/>
    </w:pPr>
    <w:rPr>
      <w:i/>
      <w:sz w:val="20"/>
      <w:szCs w:val="20"/>
    </w:rPr>
  </w:style>
  <w:style w:type="paragraph" w:styleId="BodyText2">
    <w:name w:val="Body Text 2"/>
    <w:basedOn w:val="Normal"/>
    <w:rsid w:val="00A431B2"/>
    <w:pPr>
      <w:jc w:val="both"/>
    </w:pPr>
    <w:rPr>
      <w:sz w:val="22"/>
    </w:rPr>
  </w:style>
  <w:style w:type="paragraph" w:styleId="BodyTextIndent2">
    <w:name w:val="Body Text Indent 2"/>
    <w:basedOn w:val="Normal"/>
    <w:rsid w:val="00A431B2"/>
    <w:pPr>
      <w:ind w:firstLine="284"/>
      <w:jc w:val="both"/>
    </w:pPr>
    <w:rPr>
      <w:sz w:val="22"/>
    </w:rPr>
  </w:style>
  <w:style w:type="paragraph" w:styleId="BodyText3">
    <w:name w:val="Body Text 3"/>
    <w:basedOn w:val="Normal"/>
    <w:rsid w:val="00A431B2"/>
    <w:rPr>
      <w:b/>
    </w:rPr>
  </w:style>
  <w:style w:type="paragraph" w:customStyle="1" w:styleId="TableContents">
    <w:name w:val="Table Contents"/>
    <w:basedOn w:val="Normal"/>
    <w:rsid w:val="00A431B2"/>
    <w:pPr>
      <w:suppressLineNumbers/>
    </w:pPr>
  </w:style>
  <w:style w:type="paragraph" w:customStyle="1" w:styleId="TableHeading">
    <w:name w:val="Table Heading"/>
    <w:basedOn w:val="TableContents"/>
    <w:rsid w:val="00A431B2"/>
    <w:pPr>
      <w:jc w:val="center"/>
    </w:pPr>
    <w:rPr>
      <w:b/>
      <w:bCs/>
    </w:rPr>
  </w:style>
  <w:style w:type="paragraph" w:styleId="FootnoteText">
    <w:name w:val="footnote text"/>
    <w:basedOn w:val="Normal"/>
    <w:semiHidden/>
    <w:rsid w:val="00A431B2"/>
    <w:pPr>
      <w:suppressLineNumbers/>
      <w:ind w:left="283" w:hanging="283"/>
    </w:pPr>
    <w:rPr>
      <w:sz w:val="20"/>
      <w:szCs w:val="20"/>
    </w:rPr>
  </w:style>
  <w:style w:type="paragraph" w:customStyle="1" w:styleId="top">
    <w:name w:val="top"/>
    <w:basedOn w:val="Normal"/>
    <w:rsid w:val="00C76B47"/>
    <w:pPr>
      <w:suppressAutoHyphens w:val="0"/>
      <w:spacing w:before="100" w:beforeAutospacing="1" w:after="100" w:afterAutospacing="1"/>
    </w:pPr>
    <w:rPr>
      <w:lang w:val="hr-HR" w:eastAsia="hr-HR"/>
    </w:rPr>
  </w:style>
  <w:style w:type="paragraph" w:styleId="NormalWeb">
    <w:name w:val="Normal (Web)"/>
    <w:basedOn w:val="Normal"/>
    <w:uiPriority w:val="99"/>
    <w:unhideWhenUsed/>
    <w:rsid w:val="00C76B47"/>
    <w:pPr>
      <w:suppressAutoHyphens w:val="0"/>
      <w:spacing w:before="100" w:beforeAutospacing="1" w:after="100" w:afterAutospacing="1"/>
    </w:pPr>
    <w:rPr>
      <w:lang w:val="hr-HR" w:eastAsia="hr-HR"/>
    </w:rPr>
  </w:style>
  <w:style w:type="character" w:customStyle="1" w:styleId="Heading3Char">
    <w:name w:val="Heading 3 Char"/>
    <w:basedOn w:val="DefaultParagraphFont"/>
    <w:link w:val="Heading3"/>
    <w:uiPriority w:val="9"/>
    <w:rsid w:val="00F666AF"/>
    <w:rPr>
      <w:b/>
      <w:bCs/>
      <w:sz w:val="27"/>
      <w:szCs w:val="27"/>
    </w:rPr>
  </w:style>
  <w:style w:type="character" w:customStyle="1" w:styleId="Heading5Char">
    <w:name w:val="Heading 5 Char"/>
    <w:basedOn w:val="DefaultParagraphFont"/>
    <w:link w:val="Heading5"/>
    <w:uiPriority w:val="9"/>
    <w:rsid w:val="00F666AF"/>
    <w:rPr>
      <w:b/>
      <w:bCs/>
    </w:rPr>
  </w:style>
  <w:style w:type="paragraph" w:styleId="ListParagraph">
    <w:name w:val="List Paragraph"/>
    <w:basedOn w:val="Normal"/>
    <w:uiPriority w:val="34"/>
    <w:qFormat/>
    <w:rsid w:val="00545FC2"/>
    <w:pPr>
      <w:ind w:left="708"/>
    </w:pPr>
  </w:style>
  <w:style w:type="character" w:styleId="Strong">
    <w:name w:val="Strong"/>
    <w:basedOn w:val="DefaultParagraphFont"/>
    <w:uiPriority w:val="22"/>
    <w:qFormat/>
    <w:rsid w:val="00E978AC"/>
    <w:rPr>
      <w:b/>
      <w:bCs/>
    </w:rPr>
  </w:style>
  <w:style w:type="paragraph" w:styleId="BalloonText">
    <w:name w:val="Balloon Text"/>
    <w:basedOn w:val="Normal"/>
    <w:link w:val="BalloonTextChar"/>
    <w:uiPriority w:val="99"/>
    <w:semiHidden/>
    <w:unhideWhenUsed/>
    <w:rsid w:val="00EB6725"/>
    <w:rPr>
      <w:rFonts w:ascii="Tahoma" w:hAnsi="Tahoma" w:cs="Tahoma"/>
      <w:sz w:val="16"/>
      <w:szCs w:val="16"/>
    </w:rPr>
  </w:style>
  <w:style w:type="character" w:customStyle="1" w:styleId="BalloonTextChar">
    <w:name w:val="Balloon Text Char"/>
    <w:basedOn w:val="DefaultParagraphFont"/>
    <w:link w:val="BalloonText"/>
    <w:uiPriority w:val="99"/>
    <w:semiHidden/>
    <w:rsid w:val="00EB6725"/>
    <w:rPr>
      <w:rFonts w:ascii="Tahoma" w:hAnsi="Tahoma" w:cs="Tahoma"/>
      <w:sz w:val="16"/>
      <w:szCs w:val="16"/>
      <w:lang w:val="en-US" w:eastAsia="ar-SA"/>
    </w:rPr>
  </w:style>
  <w:style w:type="character" w:styleId="CommentReference">
    <w:name w:val="annotation reference"/>
    <w:basedOn w:val="DefaultParagraphFont"/>
    <w:uiPriority w:val="99"/>
    <w:semiHidden/>
    <w:unhideWhenUsed/>
    <w:rsid w:val="001B774A"/>
    <w:rPr>
      <w:sz w:val="16"/>
      <w:szCs w:val="16"/>
    </w:rPr>
  </w:style>
  <w:style w:type="paragraph" w:styleId="CommentText">
    <w:name w:val="annotation text"/>
    <w:basedOn w:val="Normal"/>
    <w:link w:val="CommentTextChar"/>
    <w:uiPriority w:val="99"/>
    <w:unhideWhenUsed/>
    <w:rsid w:val="001B774A"/>
    <w:rPr>
      <w:sz w:val="20"/>
      <w:szCs w:val="20"/>
    </w:rPr>
  </w:style>
  <w:style w:type="character" w:customStyle="1" w:styleId="CommentTextChar">
    <w:name w:val="Comment Text Char"/>
    <w:basedOn w:val="DefaultParagraphFont"/>
    <w:link w:val="CommentText"/>
    <w:uiPriority w:val="99"/>
    <w:rsid w:val="001B774A"/>
    <w:rPr>
      <w:lang w:val="en-US" w:eastAsia="ar-SA"/>
    </w:rPr>
  </w:style>
  <w:style w:type="paragraph" w:styleId="CommentSubject">
    <w:name w:val="annotation subject"/>
    <w:basedOn w:val="CommentText"/>
    <w:next w:val="CommentText"/>
    <w:link w:val="CommentSubjectChar"/>
    <w:uiPriority w:val="99"/>
    <w:semiHidden/>
    <w:unhideWhenUsed/>
    <w:rsid w:val="001B774A"/>
    <w:rPr>
      <w:b/>
      <w:bCs/>
    </w:rPr>
  </w:style>
  <w:style w:type="character" w:customStyle="1" w:styleId="CommentSubjectChar">
    <w:name w:val="Comment Subject Char"/>
    <w:basedOn w:val="CommentTextChar"/>
    <w:link w:val="CommentSubject"/>
    <w:uiPriority w:val="99"/>
    <w:semiHidden/>
    <w:rsid w:val="001B774A"/>
    <w:rPr>
      <w:b/>
      <w:bCs/>
      <w:lang w:val="en-US" w:eastAsia="ar-SA"/>
    </w:rPr>
  </w:style>
  <w:style w:type="paragraph" w:styleId="PlainText">
    <w:name w:val="Plain Text"/>
    <w:basedOn w:val="Normal"/>
    <w:link w:val="PlainTextChar"/>
    <w:uiPriority w:val="99"/>
    <w:semiHidden/>
    <w:unhideWhenUsed/>
    <w:rsid w:val="00D60543"/>
    <w:pPr>
      <w:suppressAutoHyphens w:val="0"/>
    </w:pPr>
    <w:rPr>
      <w:rFonts w:ascii="Consolas" w:eastAsiaTheme="minorEastAsia" w:hAnsi="Consolas"/>
      <w:sz w:val="21"/>
      <w:szCs w:val="21"/>
      <w:lang w:val="hr-HR" w:eastAsia="hr-HR"/>
    </w:rPr>
  </w:style>
  <w:style w:type="character" w:customStyle="1" w:styleId="PlainTextChar">
    <w:name w:val="Plain Text Char"/>
    <w:basedOn w:val="DefaultParagraphFont"/>
    <w:link w:val="PlainText"/>
    <w:uiPriority w:val="99"/>
    <w:semiHidden/>
    <w:rsid w:val="00D60543"/>
    <w:rPr>
      <w:rFonts w:ascii="Consolas" w:eastAsiaTheme="minorEastAsia" w:hAnsi="Consolas"/>
      <w:sz w:val="21"/>
      <w:szCs w:val="21"/>
    </w:rPr>
  </w:style>
  <w:style w:type="character" w:customStyle="1" w:styleId="reference-text">
    <w:name w:val="reference-text"/>
    <w:basedOn w:val="DefaultParagraphFont"/>
    <w:rsid w:val="00E83B08"/>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hr-HR" w:eastAsia="hr-H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431B2"/>
    <w:pPr>
      <w:suppressAutoHyphens/>
    </w:pPr>
    <w:rPr>
      <w:sz w:val="24"/>
      <w:szCs w:val="24"/>
      <w:lang w:val="en-US" w:eastAsia="ar-SA"/>
    </w:rPr>
  </w:style>
  <w:style w:type="paragraph" w:styleId="Heading3">
    <w:name w:val="heading 3"/>
    <w:basedOn w:val="Normal"/>
    <w:link w:val="Heading3Char"/>
    <w:uiPriority w:val="9"/>
    <w:qFormat/>
    <w:rsid w:val="00F666AF"/>
    <w:pPr>
      <w:suppressAutoHyphens w:val="0"/>
      <w:spacing w:before="100" w:beforeAutospacing="1" w:after="100" w:afterAutospacing="1"/>
      <w:outlineLvl w:val="2"/>
    </w:pPr>
    <w:rPr>
      <w:b/>
      <w:bCs/>
      <w:sz w:val="27"/>
      <w:szCs w:val="27"/>
      <w:lang w:val="hr-HR" w:eastAsia="hr-HR"/>
    </w:rPr>
  </w:style>
  <w:style w:type="paragraph" w:styleId="Heading5">
    <w:name w:val="heading 5"/>
    <w:basedOn w:val="Normal"/>
    <w:link w:val="Heading5Char"/>
    <w:uiPriority w:val="9"/>
    <w:qFormat/>
    <w:rsid w:val="00F666AF"/>
    <w:pPr>
      <w:suppressAutoHyphens w:val="0"/>
      <w:spacing w:before="100" w:beforeAutospacing="1" w:after="100" w:afterAutospacing="1"/>
      <w:outlineLvl w:val="4"/>
    </w:pPr>
    <w:rPr>
      <w:b/>
      <w:bCs/>
      <w:sz w:val="20"/>
      <w:szCs w:val="20"/>
      <w:lang w:val="hr-HR" w:eastAsia="hr-H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bsatz-Standardschriftart">
    <w:name w:val="Absatz-Standardschriftart"/>
    <w:rsid w:val="00A431B2"/>
  </w:style>
  <w:style w:type="character" w:customStyle="1" w:styleId="WW-Absatz-Standardschriftart">
    <w:name w:val="WW-Absatz-Standardschriftart"/>
    <w:rsid w:val="00A431B2"/>
  </w:style>
  <w:style w:type="character" w:customStyle="1" w:styleId="WW-Absatz-Standardschriftart1">
    <w:name w:val="WW-Absatz-Standardschriftart1"/>
    <w:rsid w:val="00A431B2"/>
  </w:style>
  <w:style w:type="character" w:customStyle="1" w:styleId="WW-Absatz-Standardschriftart11">
    <w:name w:val="WW-Absatz-Standardschriftart11"/>
    <w:rsid w:val="00A431B2"/>
  </w:style>
  <w:style w:type="character" w:customStyle="1" w:styleId="DefaultParagraphFont1">
    <w:name w:val="Default Paragraph Font1"/>
    <w:rsid w:val="00A431B2"/>
  </w:style>
  <w:style w:type="character" w:styleId="Hyperlink">
    <w:name w:val="Hyperlink"/>
    <w:basedOn w:val="DefaultParagraphFont1"/>
    <w:semiHidden/>
    <w:rsid w:val="00A431B2"/>
    <w:rPr>
      <w:color w:val="0000FF"/>
      <w:u w:val="single"/>
    </w:rPr>
  </w:style>
  <w:style w:type="character" w:styleId="FollowedHyperlink">
    <w:name w:val="FollowedHyperlink"/>
    <w:semiHidden/>
    <w:rsid w:val="00A431B2"/>
    <w:rPr>
      <w:color w:val="800000"/>
      <w:u w:val="single"/>
    </w:rPr>
  </w:style>
  <w:style w:type="character" w:customStyle="1" w:styleId="NumberingSymbols">
    <w:name w:val="Numbering Symbols"/>
    <w:rsid w:val="00A431B2"/>
  </w:style>
  <w:style w:type="character" w:customStyle="1" w:styleId="FootnoteCharacters">
    <w:name w:val="Footnote Characters"/>
    <w:rsid w:val="00A431B2"/>
  </w:style>
  <w:style w:type="character" w:styleId="FootnoteReference">
    <w:name w:val="footnote reference"/>
    <w:semiHidden/>
    <w:rsid w:val="00A431B2"/>
    <w:rPr>
      <w:vertAlign w:val="superscript"/>
    </w:rPr>
  </w:style>
  <w:style w:type="character" w:customStyle="1" w:styleId="EndnoteCharacters">
    <w:name w:val="Endnote Characters"/>
    <w:rsid w:val="00A431B2"/>
    <w:rPr>
      <w:vertAlign w:val="superscript"/>
    </w:rPr>
  </w:style>
  <w:style w:type="character" w:customStyle="1" w:styleId="WW-EndnoteCharacters">
    <w:name w:val="WW-Endnote Characters"/>
    <w:rsid w:val="00A431B2"/>
  </w:style>
  <w:style w:type="character" w:styleId="EndnoteReference">
    <w:name w:val="endnote reference"/>
    <w:semiHidden/>
    <w:rsid w:val="00A431B2"/>
    <w:rPr>
      <w:vertAlign w:val="superscript"/>
    </w:rPr>
  </w:style>
  <w:style w:type="paragraph" w:customStyle="1" w:styleId="Heading">
    <w:name w:val="Heading"/>
    <w:basedOn w:val="Normal"/>
    <w:next w:val="BodyText"/>
    <w:rsid w:val="00A431B2"/>
    <w:pPr>
      <w:keepNext/>
      <w:spacing w:before="240" w:after="120"/>
    </w:pPr>
    <w:rPr>
      <w:rFonts w:ascii="Nimbus Sans L" w:eastAsia="DejaVu Sans" w:hAnsi="Nimbus Sans L" w:cs="DejaVu Sans"/>
      <w:sz w:val="28"/>
      <w:szCs w:val="28"/>
    </w:rPr>
  </w:style>
  <w:style w:type="paragraph" w:styleId="BodyText">
    <w:name w:val="Body Text"/>
    <w:basedOn w:val="Normal"/>
    <w:semiHidden/>
    <w:rsid w:val="00A431B2"/>
    <w:pPr>
      <w:jc w:val="both"/>
    </w:pPr>
    <w:rPr>
      <w:rFonts w:ascii="Times" w:hAnsi="Times"/>
      <w:sz w:val="20"/>
      <w:lang w:val="hr-HR"/>
    </w:rPr>
  </w:style>
  <w:style w:type="paragraph" w:styleId="List">
    <w:name w:val="List"/>
    <w:basedOn w:val="BodyText"/>
    <w:semiHidden/>
    <w:rsid w:val="00A431B2"/>
  </w:style>
  <w:style w:type="paragraph" w:styleId="Caption">
    <w:name w:val="caption"/>
    <w:basedOn w:val="Normal"/>
    <w:qFormat/>
    <w:rsid w:val="00A431B2"/>
    <w:pPr>
      <w:suppressLineNumbers/>
      <w:spacing w:before="120" w:after="120"/>
    </w:pPr>
    <w:rPr>
      <w:i/>
      <w:iCs/>
    </w:rPr>
  </w:style>
  <w:style w:type="paragraph" w:customStyle="1" w:styleId="Index">
    <w:name w:val="Index"/>
    <w:basedOn w:val="Normal"/>
    <w:rsid w:val="00A431B2"/>
    <w:pPr>
      <w:suppressLineNumbers/>
    </w:pPr>
  </w:style>
  <w:style w:type="paragraph" w:styleId="Title">
    <w:name w:val="Title"/>
    <w:basedOn w:val="Normal"/>
    <w:next w:val="Subtitle"/>
    <w:qFormat/>
    <w:rsid w:val="00A431B2"/>
    <w:pPr>
      <w:jc w:val="center"/>
    </w:pPr>
    <w:rPr>
      <w:b/>
      <w:bCs/>
      <w:sz w:val="28"/>
      <w:lang w:val="hr-HR"/>
    </w:rPr>
  </w:style>
  <w:style w:type="paragraph" w:styleId="Subtitle">
    <w:name w:val="Subtitle"/>
    <w:basedOn w:val="Heading"/>
    <w:next w:val="BodyText"/>
    <w:qFormat/>
    <w:rsid w:val="00A431B2"/>
    <w:pPr>
      <w:jc w:val="center"/>
    </w:pPr>
    <w:rPr>
      <w:i/>
      <w:iCs/>
    </w:rPr>
  </w:style>
  <w:style w:type="paragraph" w:styleId="BodyTextIndent">
    <w:name w:val="Body Text Indent"/>
    <w:basedOn w:val="Normal"/>
    <w:semiHidden/>
    <w:rsid w:val="00A431B2"/>
    <w:pPr>
      <w:ind w:firstLine="245"/>
      <w:jc w:val="both"/>
    </w:pPr>
    <w:rPr>
      <w:i/>
      <w:sz w:val="20"/>
      <w:szCs w:val="20"/>
    </w:rPr>
  </w:style>
  <w:style w:type="paragraph" w:styleId="BodyText2">
    <w:name w:val="Body Text 2"/>
    <w:basedOn w:val="Normal"/>
    <w:rsid w:val="00A431B2"/>
    <w:pPr>
      <w:jc w:val="both"/>
    </w:pPr>
    <w:rPr>
      <w:sz w:val="22"/>
    </w:rPr>
  </w:style>
  <w:style w:type="paragraph" w:styleId="BodyTextIndent2">
    <w:name w:val="Body Text Indent 2"/>
    <w:basedOn w:val="Normal"/>
    <w:rsid w:val="00A431B2"/>
    <w:pPr>
      <w:ind w:firstLine="284"/>
      <w:jc w:val="both"/>
    </w:pPr>
    <w:rPr>
      <w:sz w:val="22"/>
    </w:rPr>
  </w:style>
  <w:style w:type="paragraph" w:styleId="BodyText3">
    <w:name w:val="Body Text 3"/>
    <w:basedOn w:val="Normal"/>
    <w:rsid w:val="00A431B2"/>
    <w:rPr>
      <w:b/>
    </w:rPr>
  </w:style>
  <w:style w:type="paragraph" w:customStyle="1" w:styleId="TableContents">
    <w:name w:val="Table Contents"/>
    <w:basedOn w:val="Normal"/>
    <w:rsid w:val="00A431B2"/>
    <w:pPr>
      <w:suppressLineNumbers/>
    </w:pPr>
  </w:style>
  <w:style w:type="paragraph" w:customStyle="1" w:styleId="TableHeading">
    <w:name w:val="Table Heading"/>
    <w:basedOn w:val="TableContents"/>
    <w:rsid w:val="00A431B2"/>
    <w:pPr>
      <w:jc w:val="center"/>
    </w:pPr>
    <w:rPr>
      <w:b/>
      <w:bCs/>
    </w:rPr>
  </w:style>
  <w:style w:type="paragraph" w:styleId="FootnoteText">
    <w:name w:val="footnote text"/>
    <w:basedOn w:val="Normal"/>
    <w:semiHidden/>
    <w:rsid w:val="00A431B2"/>
    <w:pPr>
      <w:suppressLineNumbers/>
      <w:ind w:left="283" w:hanging="283"/>
    </w:pPr>
    <w:rPr>
      <w:sz w:val="20"/>
      <w:szCs w:val="20"/>
    </w:rPr>
  </w:style>
  <w:style w:type="paragraph" w:customStyle="1" w:styleId="top">
    <w:name w:val="top"/>
    <w:basedOn w:val="Normal"/>
    <w:rsid w:val="00C76B47"/>
    <w:pPr>
      <w:suppressAutoHyphens w:val="0"/>
      <w:spacing w:before="100" w:beforeAutospacing="1" w:after="100" w:afterAutospacing="1"/>
    </w:pPr>
    <w:rPr>
      <w:lang w:val="hr-HR" w:eastAsia="hr-HR"/>
    </w:rPr>
  </w:style>
  <w:style w:type="paragraph" w:styleId="NormalWeb">
    <w:name w:val="Normal (Web)"/>
    <w:basedOn w:val="Normal"/>
    <w:uiPriority w:val="99"/>
    <w:unhideWhenUsed/>
    <w:rsid w:val="00C76B47"/>
    <w:pPr>
      <w:suppressAutoHyphens w:val="0"/>
      <w:spacing w:before="100" w:beforeAutospacing="1" w:after="100" w:afterAutospacing="1"/>
    </w:pPr>
    <w:rPr>
      <w:lang w:val="hr-HR" w:eastAsia="hr-HR"/>
    </w:rPr>
  </w:style>
  <w:style w:type="character" w:customStyle="1" w:styleId="Heading3Char">
    <w:name w:val="Heading 3 Char"/>
    <w:basedOn w:val="DefaultParagraphFont"/>
    <w:link w:val="Heading3"/>
    <w:uiPriority w:val="9"/>
    <w:rsid w:val="00F666AF"/>
    <w:rPr>
      <w:b/>
      <w:bCs/>
      <w:sz w:val="27"/>
      <w:szCs w:val="27"/>
    </w:rPr>
  </w:style>
  <w:style w:type="character" w:customStyle="1" w:styleId="Heading5Char">
    <w:name w:val="Heading 5 Char"/>
    <w:basedOn w:val="DefaultParagraphFont"/>
    <w:link w:val="Heading5"/>
    <w:uiPriority w:val="9"/>
    <w:rsid w:val="00F666AF"/>
    <w:rPr>
      <w:b/>
      <w:bCs/>
    </w:rPr>
  </w:style>
  <w:style w:type="paragraph" w:styleId="ListParagraph">
    <w:name w:val="List Paragraph"/>
    <w:basedOn w:val="Normal"/>
    <w:uiPriority w:val="34"/>
    <w:qFormat/>
    <w:rsid w:val="00545FC2"/>
    <w:pPr>
      <w:ind w:left="708"/>
    </w:pPr>
  </w:style>
  <w:style w:type="character" w:styleId="Strong">
    <w:name w:val="Strong"/>
    <w:basedOn w:val="DefaultParagraphFont"/>
    <w:uiPriority w:val="22"/>
    <w:qFormat/>
    <w:rsid w:val="00E978AC"/>
    <w:rPr>
      <w:b/>
      <w:bCs/>
    </w:rPr>
  </w:style>
  <w:style w:type="paragraph" w:styleId="BalloonText">
    <w:name w:val="Balloon Text"/>
    <w:basedOn w:val="Normal"/>
    <w:link w:val="BalloonTextChar"/>
    <w:uiPriority w:val="99"/>
    <w:semiHidden/>
    <w:unhideWhenUsed/>
    <w:rsid w:val="00EB6725"/>
    <w:rPr>
      <w:rFonts w:ascii="Tahoma" w:hAnsi="Tahoma" w:cs="Tahoma"/>
      <w:sz w:val="16"/>
      <w:szCs w:val="16"/>
    </w:rPr>
  </w:style>
  <w:style w:type="character" w:customStyle="1" w:styleId="BalloonTextChar">
    <w:name w:val="Balloon Text Char"/>
    <w:basedOn w:val="DefaultParagraphFont"/>
    <w:link w:val="BalloonText"/>
    <w:uiPriority w:val="99"/>
    <w:semiHidden/>
    <w:rsid w:val="00EB6725"/>
    <w:rPr>
      <w:rFonts w:ascii="Tahoma" w:hAnsi="Tahoma" w:cs="Tahoma"/>
      <w:sz w:val="16"/>
      <w:szCs w:val="16"/>
      <w:lang w:val="en-US" w:eastAsia="ar-SA"/>
    </w:rPr>
  </w:style>
  <w:style w:type="character" w:styleId="CommentReference">
    <w:name w:val="annotation reference"/>
    <w:basedOn w:val="DefaultParagraphFont"/>
    <w:uiPriority w:val="99"/>
    <w:semiHidden/>
    <w:unhideWhenUsed/>
    <w:rsid w:val="001B774A"/>
    <w:rPr>
      <w:sz w:val="16"/>
      <w:szCs w:val="16"/>
    </w:rPr>
  </w:style>
  <w:style w:type="paragraph" w:styleId="CommentText">
    <w:name w:val="annotation text"/>
    <w:basedOn w:val="Normal"/>
    <w:link w:val="CommentTextChar"/>
    <w:uiPriority w:val="99"/>
    <w:semiHidden/>
    <w:unhideWhenUsed/>
    <w:rsid w:val="001B774A"/>
    <w:rPr>
      <w:sz w:val="20"/>
      <w:szCs w:val="20"/>
    </w:rPr>
  </w:style>
  <w:style w:type="character" w:customStyle="1" w:styleId="CommentTextChar">
    <w:name w:val="Comment Text Char"/>
    <w:basedOn w:val="DefaultParagraphFont"/>
    <w:link w:val="CommentText"/>
    <w:uiPriority w:val="99"/>
    <w:semiHidden/>
    <w:rsid w:val="001B774A"/>
    <w:rPr>
      <w:lang w:val="en-US" w:eastAsia="ar-SA"/>
    </w:rPr>
  </w:style>
  <w:style w:type="paragraph" w:styleId="CommentSubject">
    <w:name w:val="annotation subject"/>
    <w:basedOn w:val="CommentText"/>
    <w:next w:val="CommentText"/>
    <w:link w:val="CommentSubjectChar"/>
    <w:uiPriority w:val="99"/>
    <w:semiHidden/>
    <w:unhideWhenUsed/>
    <w:rsid w:val="001B774A"/>
    <w:rPr>
      <w:b/>
      <w:bCs/>
    </w:rPr>
  </w:style>
  <w:style w:type="character" w:customStyle="1" w:styleId="CommentSubjectChar">
    <w:name w:val="Comment Subject Char"/>
    <w:basedOn w:val="CommentTextChar"/>
    <w:link w:val="CommentSubject"/>
    <w:uiPriority w:val="99"/>
    <w:semiHidden/>
    <w:rsid w:val="001B774A"/>
    <w:rPr>
      <w:b/>
      <w:bCs/>
      <w:lang w:val="en-US" w:eastAsia="ar-SA"/>
    </w:rPr>
  </w:style>
</w:styles>
</file>

<file path=word/webSettings.xml><?xml version="1.0" encoding="utf-8"?>
<w:webSettings xmlns:r="http://schemas.openxmlformats.org/officeDocument/2006/relationships" xmlns:w="http://schemas.openxmlformats.org/wordprocessingml/2006/main">
  <w:divs>
    <w:div w:id="23486215">
      <w:bodyDiv w:val="1"/>
      <w:marLeft w:val="0"/>
      <w:marRight w:val="0"/>
      <w:marTop w:val="0"/>
      <w:marBottom w:val="0"/>
      <w:divBdr>
        <w:top w:val="none" w:sz="0" w:space="0" w:color="auto"/>
        <w:left w:val="none" w:sz="0" w:space="0" w:color="auto"/>
        <w:bottom w:val="none" w:sz="0" w:space="0" w:color="auto"/>
        <w:right w:val="none" w:sz="0" w:space="0" w:color="auto"/>
      </w:divBdr>
    </w:div>
    <w:div w:id="197743113">
      <w:bodyDiv w:val="1"/>
      <w:marLeft w:val="0"/>
      <w:marRight w:val="0"/>
      <w:marTop w:val="0"/>
      <w:marBottom w:val="0"/>
      <w:divBdr>
        <w:top w:val="none" w:sz="0" w:space="0" w:color="auto"/>
        <w:left w:val="none" w:sz="0" w:space="0" w:color="auto"/>
        <w:bottom w:val="none" w:sz="0" w:space="0" w:color="auto"/>
        <w:right w:val="none" w:sz="0" w:space="0" w:color="auto"/>
      </w:divBdr>
    </w:div>
    <w:div w:id="335226990">
      <w:bodyDiv w:val="1"/>
      <w:marLeft w:val="0"/>
      <w:marRight w:val="0"/>
      <w:marTop w:val="0"/>
      <w:marBottom w:val="0"/>
      <w:divBdr>
        <w:top w:val="none" w:sz="0" w:space="0" w:color="auto"/>
        <w:left w:val="none" w:sz="0" w:space="0" w:color="auto"/>
        <w:bottom w:val="none" w:sz="0" w:space="0" w:color="auto"/>
        <w:right w:val="none" w:sz="0" w:space="0" w:color="auto"/>
      </w:divBdr>
    </w:div>
    <w:div w:id="418134373">
      <w:bodyDiv w:val="1"/>
      <w:marLeft w:val="0"/>
      <w:marRight w:val="0"/>
      <w:marTop w:val="0"/>
      <w:marBottom w:val="0"/>
      <w:divBdr>
        <w:top w:val="none" w:sz="0" w:space="0" w:color="auto"/>
        <w:left w:val="none" w:sz="0" w:space="0" w:color="auto"/>
        <w:bottom w:val="none" w:sz="0" w:space="0" w:color="auto"/>
        <w:right w:val="none" w:sz="0" w:space="0" w:color="auto"/>
      </w:divBdr>
    </w:div>
    <w:div w:id="424769794">
      <w:bodyDiv w:val="1"/>
      <w:marLeft w:val="0"/>
      <w:marRight w:val="0"/>
      <w:marTop w:val="0"/>
      <w:marBottom w:val="0"/>
      <w:divBdr>
        <w:top w:val="none" w:sz="0" w:space="0" w:color="auto"/>
        <w:left w:val="none" w:sz="0" w:space="0" w:color="auto"/>
        <w:bottom w:val="none" w:sz="0" w:space="0" w:color="auto"/>
        <w:right w:val="none" w:sz="0" w:space="0" w:color="auto"/>
      </w:divBdr>
    </w:div>
    <w:div w:id="468716503">
      <w:bodyDiv w:val="1"/>
      <w:marLeft w:val="0"/>
      <w:marRight w:val="0"/>
      <w:marTop w:val="0"/>
      <w:marBottom w:val="0"/>
      <w:divBdr>
        <w:top w:val="none" w:sz="0" w:space="0" w:color="auto"/>
        <w:left w:val="none" w:sz="0" w:space="0" w:color="auto"/>
        <w:bottom w:val="none" w:sz="0" w:space="0" w:color="auto"/>
        <w:right w:val="none" w:sz="0" w:space="0" w:color="auto"/>
      </w:divBdr>
    </w:div>
    <w:div w:id="480388729">
      <w:bodyDiv w:val="1"/>
      <w:marLeft w:val="0"/>
      <w:marRight w:val="0"/>
      <w:marTop w:val="0"/>
      <w:marBottom w:val="0"/>
      <w:divBdr>
        <w:top w:val="none" w:sz="0" w:space="0" w:color="auto"/>
        <w:left w:val="none" w:sz="0" w:space="0" w:color="auto"/>
        <w:bottom w:val="none" w:sz="0" w:space="0" w:color="auto"/>
        <w:right w:val="none" w:sz="0" w:space="0" w:color="auto"/>
      </w:divBdr>
    </w:div>
    <w:div w:id="646282804">
      <w:bodyDiv w:val="1"/>
      <w:marLeft w:val="0"/>
      <w:marRight w:val="0"/>
      <w:marTop w:val="0"/>
      <w:marBottom w:val="0"/>
      <w:divBdr>
        <w:top w:val="none" w:sz="0" w:space="0" w:color="auto"/>
        <w:left w:val="none" w:sz="0" w:space="0" w:color="auto"/>
        <w:bottom w:val="none" w:sz="0" w:space="0" w:color="auto"/>
        <w:right w:val="none" w:sz="0" w:space="0" w:color="auto"/>
      </w:divBdr>
    </w:div>
    <w:div w:id="661467787">
      <w:bodyDiv w:val="1"/>
      <w:marLeft w:val="0"/>
      <w:marRight w:val="0"/>
      <w:marTop w:val="0"/>
      <w:marBottom w:val="0"/>
      <w:divBdr>
        <w:top w:val="none" w:sz="0" w:space="0" w:color="auto"/>
        <w:left w:val="none" w:sz="0" w:space="0" w:color="auto"/>
        <w:bottom w:val="none" w:sz="0" w:space="0" w:color="auto"/>
        <w:right w:val="none" w:sz="0" w:space="0" w:color="auto"/>
      </w:divBdr>
    </w:div>
    <w:div w:id="729957600">
      <w:bodyDiv w:val="1"/>
      <w:marLeft w:val="0"/>
      <w:marRight w:val="0"/>
      <w:marTop w:val="0"/>
      <w:marBottom w:val="0"/>
      <w:divBdr>
        <w:top w:val="none" w:sz="0" w:space="0" w:color="auto"/>
        <w:left w:val="none" w:sz="0" w:space="0" w:color="auto"/>
        <w:bottom w:val="none" w:sz="0" w:space="0" w:color="auto"/>
        <w:right w:val="none" w:sz="0" w:space="0" w:color="auto"/>
      </w:divBdr>
    </w:div>
    <w:div w:id="755589796">
      <w:bodyDiv w:val="1"/>
      <w:marLeft w:val="0"/>
      <w:marRight w:val="0"/>
      <w:marTop w:val="0"/>
      <w:marBottom w:val="0"/>
      <w:divBdr>
        <w:top w:val="none" w:sz="0" w:space="0" w:color="auto"/>
        <w:left w:val="none" w:sz="0" w:space="0" w:color="auto"/>
        <w:bottom w:val="none" w:sz="0" w:space="0" w:color="auto"/>
        <w:right w:val="none" w:sz="0" w:space="0" w:color="auto"/>
      </w:divBdr>
    </w:div>
    <w:div w:id="766271051">
      <w:bodyDiv w:val="1"/>
      <w:marLeft w:val="0"/>
      <w:marRight w:val="0"/>
      <w:marTop w:val="0"/>
      <w:marBottom w:val="0"/>
      <w:divBdr>
        <w:top w:val="none" w:sz="0" w:space="0" w:color="auto"/>
        <w:left w:val="none" w:sz="0" w:space="0" w:color="auto"/>
        <w:bottom w:val="none" w:sz="0" w:space="0" w:color="auto"/>
        <w:right w:val="none" w:sz="0" w:space="0" w:color="auto"/>
      </w:divBdr>
    </w:div>
    <w:div w:id="982277122">
      <w:bodyDiv w:val="1"/>
      <w:marLeft w:val="0"/>
      <w:marRight w:val="0"/>
      <w:marTop w:val="0"/>
      <w:marBottom w:val="0"/>
      <w:divBdr>
        <w:top w:val="none" w:sz="0" w:space="0" w:color="auto"/>
        <w:left w:val="none" w:sz="0" w:space="0" w:color="auto"/>
        <w:bottom w:val="none" w:sz="0" w:space="0" w:color="auto"/>
        <w:right w:val="none" w:sz="0" w:space="0" w:color="auto"/>
      </w:divBdr>
    </w:div>
    <w:div w:id="1084836114">
      <w:bodyDiv w:val="1"/>
      <w:marLeft w:val="0"/>
      <w:marRight w:val="0"/>
      <w:marTop w:val="0"/>
      <w:marBottom w:val="0"/>
      <w:divBdr>
        <w:top w:val="none" w:sz="0" w:space="0" w:color="auto"/>
        <w:left w:val="none" w:sz="0" w:space="0" w:color="auto"/>
        <w:bottom w:val="none" w:sz="0" w:space="0" w:color="auto"/>
        <w:right w:val="none" w:sz="0" w:space="0" w:color="auto"/>
      </w:divBdr>
    </w:div>
    <w:div w:id="1120806327">
      <w:bodyDiv w:val="1"/>
      <w:marLeft w:val="0"/>
      <w:marRight w:val="0"/>
      <w:marTop w:val="0"/>
      <w:marBottom w:val="0"/>
      <w:divBdr>
        <w:top w:val="none" w:sz="0" w:space="0" w:color="auto"/>
        <w:left w:val="none" w:sz="0" w:space="0" w:color="auto"/>
        <w:bottom w:val="none" w:sz="0" w:space="0" w:color="auto"/>
        <w:right w:val="none" w:sz="0" w:space="0" w:color="auto"/>
      </w:divBdr>
    </w:div>
    <w:div w:id="1245841420">
      <w:bodyDiv w:val="1"/>
      <w:marLeft w:val="0"/>
      <w:marRight w:val="0"/>
      <w:marTop w:val="0"/>
      <w:marBottom w:val="0"/>
      <w:divBdr>
        <w:top w:val="none" w:sz="0" w:space="0" w:color="auto"/>
        <w:left w:val="none" w:sz="0" w:space="0" w:color="auto"/>
        <w:bottom w:val="none" w:sz="0" w:space="0" w:color="auto"/>
        <w:right w:val="none" w:sz="0" w:space="0" w:color="auto"/>
      </w:divBdr>
    </w:div>
    <w:div w:id="1273593432">
      <w:bodyDiv w:val="1"/>
      <w:marLeft w:val="0"/>
      <w:marRight w:val="0"/>
      <w:marTop w:val="0"/>
      <w:marBottom w:val="0"/>
      <w:divBdr>
        <w:top w:val="none" w:sz="0" w:space="0" w:color="auto"/>
        <w:left w:val="none" w:sz="0" w:space="0" w:color="auto"/>
        <w:bottom w:val="none" w:sz="0" w:space="0" w:color="auto"/>
        <w:right w:val="none" w:sz="0" w:space="0" w:color="auto"/>
      </w:divBdr>
    </w:div>
    <w:div w:id="1425102434">
      <w:bodyDiv w:val="1"/>
      <w:marLeft w:val="0"/>
      <w:marRight w:val="0"/>
      <w:marTop w:val="0"/>
      <w:marBottom w:val="0"/>
      <w:divBdr>
        <w:top w:val="none" w:sz="0" w:space="0" w:color="auto"/>
        <w:left w:val="none" w:sz="0" w:space="0" w:color="auto"/>
        <w:bottom w:val="none" w:sz="0" w:space="0" w:color="auto"/>
        <w:right w:val="none" w:sz="0" w:space="0" w:color="auto"/>
      </w:divBdr>
    </w:div>
    <w:div w:id="17988411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fontTable" Target="fontTable.xml"/><Relationship Id="rId3" Type="http://schemas.openxmlformats.org/officeDocument/2006/relationships/settings" Target="settings.xml"/><Relationship Id="rId21" Type="http://schemas.microsoft.com/office/2007/relationships/stylesWithEffects" Target="stylesWithEffect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155</TotalTime>
  <Pages>7</Pages>
  <Words>3234</Words>
  <Characters>18436</Characters>
  <Application>Microsoft Office Word</Application>
  <DocSecurity>0</DocSecurity>
  <Lines>153</Lines>
  <Paragraphs>43</Paragraphs>
  <ScaleCrop>false</ScaleCrop>
  <HeadingPairs>
    <vt:vector size="2" baseType="variant">
      <vt:variant>
        <vt:lpstr>Title</vt:lpstr>
      </vt:variant>
      <vt:variant>
        <vt:i4>1</vt:i4>
      </vt:variant>
    </vt:vector>
  </HeadingPairs>
  <TitlesOfParts>
    <vt:vector size="1" baseType="lpstr">
      <vt:lpstr>Instructions to Authors</vt:lpstr>
    </vt:vector>
  </TitlesOfParts>
  <Company>Grizli777</Company>
  <LinksUpToDate>false</LinksUpToDate>
  <CharactersWithSpaces>21627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Instructions to Authors</dc:title>
  <dc:creator>nina</dc:creator>
  <cp:lastModifiedBy>Nikolina Tomaskovic</cp:lastModifiedBy>
  <cp:revision>8</cp:revision>
  <cp:lastPrinted>2012-07-03T09:43:00Z</cp:lastPrinted>
  <dcterms:created xsi:type="dcterms:W3CDTF">2012-07-02T07:54:00Z</dcterms:created>
  <dcterms:modified xsi:type="dcterms:W3CDTF">2012-07-03T09:49:00Z</dcterms:modified>
</cp:coreProperties>
</file>